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92EE" w14:textId="77777777" w:rsidR="00B73F39" w:rsidRDefault="00B73F39" w:rsidP="6B90ABA0">
      <w:pPr>
        <w:jc w:val="both"/>
        <w:rPr>
          <w:lang w:val="en-GB"/>
        </w:rPr>
      </w:pPr>
      <w:bookmarkStart w:id="0" w:name="_GoBack"/>
      <w:bookmarkEnd w:id="0"/>
    </w:p>
    <w:p w14:paraId="21670ECE" w14:textId="77777777" w:rsidR="00B73F39" w:rsidRDefault="00B73F39" w:rsidP="6B90ABA0">
      <w:pPr>
        <w:jc w:val="both"/>
        <w:rPr>
          <w:lang w:val="en-GB"/>
        </w:rPr>
      </w:pPr>
    </w:p>
    <w:p w14:paraId="33CD2BBE" w14:textId="026184ED" w:rsidR="00B73F39" w:rsidRPr="00947F5D" w:rsidRDefault="00947F5D" w:rsidP="6B90ABA0">
      <w:pPr>
        <w:jc w:val="both"/>
        <w:rPr>
          <w:b/>
          <w:bCs/>
          <w:lang w:val="en-GB"/>
        </w:rPr>
      </w:pPr>
      <w:r w:rsidRPr="00947F5D">
        <w:rPr>
          <w:b/>
          <w:bCs/>
          <w:lang w:val="en-GB"/>
        </w:rPr>
        <w:t>Hockey Ireland Board Recruitment</w:t>
      </w:r>
    </w:p>
    <w:p w14:paraId="3D589347" w14:textId="1136B4FD" w:rsidR="6A973F18" w:rsidRDefault="6A973F18" w:rsidP="6B90ABA0">
      <w:pPr>
        <w:jc w:val="both"/>
        <w:rPr>
          <w:b/>
          <w:bCs/>
          <w:lang w:val="en-GB"/>
        </w:rPr>
      </w:pPr>
      <w:r w:rsidRPr="6B90ABA0">
        <w:rPr>
          <w:lang w:val="en-GB"/>
        </w:rPr>
        <w:t xml:space="preserve">Hockey Ireland is seeking applications for new members for the Board of Directors, with expressions of interests for consideration welcomed up to </w:t>
      </w:r>
      <w:r w:rsidRPr="6B90ABA0">
        <w:rPr>
          <w:b/>
          <w:bCs/>
          <w:lang w:val="en-GB"/>
        </w:rPr>
        <w:t xml:space="preserve">17:30 on </w:t>
      </w:r>
      <w:r w:rsidR="00B73F39">
        <w:rPr>
          <w:b/>
          <w:bCs/>
          <w:lang w:val="en-GB"/>
        </w:rPr>
        <w:t>Friday</w:t>
      </w:r>
      <w:r w:rsidR="00947F5D">
        <w:rPr>
          <w:b/>
          <w:bCs/>
          <w:lang w:val="en-GB"/>
        </w:rPr>
        <w:t xml:space="preserve"> 29th</w:t>
      </w:r>
      <w:r w:rsidRPr="6B90ABA0">
        <w:rPr>
          <w:b/>
          <w:bCs/>
          <w:lang w:val="en-GB"/>
        </w:rPr>
        <w:t xml:space="preserve"> </w:t>
      </w:r>
      <w:r w:rsidR="2C93C896" w:rsidRPr="6B90ABA0">
        <w:rPr>
          <w:b/>
          <w:bCs/>
          <w:lang w:val="en-GB"/>
        </w:rPr>
        <w:t>March</w:t>
      </w:r>
      <w:r w:rsidR="0067F820" w:rsidRPr="6B90ABA0">
        <w:rPr>
          <w:b/>
          <w:bCs/>
          <w:lang w:val="en-GB"/>
        </w:rPr>
        <w:t xml:space="preserve"> </w:t>
      </w:r>
      <w:r w:rsidRPr="6B90ABA0">
        <w:rPr>
          <w:b/>
          <w:bCs/>
          <w:lang w:val="en-GB"/>
        </w:rPr>
        <w:t xml:space="preserve">2024. </w:t>
      </w:r>
    </w:p>
    <w:p w14:paraId="2E0510AD" w14:textId="700EA558" w:rsidR="6B90ABA0" w:rsidRDefault="6B90ABA0" w:rsidP="6B90ABA0">
      <w:pPr>
        <w:jc w:val="both"/>
        <w:rPr>
          <w:lang w:val="en-GB"/>
        </w:rPr>
      </w:pPr>
    </w:p>
    <w:p w14:paraId="4140FBCF" w14:textId="7541A043" w:rsidR="00805B7B" w:rsidRPr="00805B7B" w:rsidRDefault="00805B7B" w:rsidP="6B90ABA0">
      <w:pPr>
        <w:jc w:val="both"/>
        <w:rPr>
          <w:b/>
          <w:bCs/>
          <w:lang w:val="en-GB"/>
        </w:rPr>
      </w:pPr>
      <w:r w:rsidRPr="6B90ABA0">
        <w:rPr>
          <w:b/>
          <w:bCs/>
          <w:lang w:val="en-GB"/>
        </w:rPr>
        <w:t>Background:</w:t>
      </w:r>
    </w:p>
    <w:p w14:paraId="5A4846DB" w14:textId="4F5D1805" w:rsidR="00805B7B" w:rsidRDefault="00805B7B"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Hockey Ireland is the National Governing Body of hockey across the island of Ireland.  It works closely with the four provinc</w:t>
      </w:r>
      <w:r w:rsidR="220FB0B1" w:rsidRPr="6B90ABA0">
        <w:rPr>
          <w:rFonts w:ascii="Calibri" w:hAnsi="Calibri" w:cs="Calibri"/>
          <w:sz w:val="22"/>
          <w:szCs w:val="22"/>
        </w:rPr>
        <w:t>es of Connacht, Leinster, Munster and Ulster</w:t>
      </w:r>
      <w:r w:rsidRPr="6B90ABA0">
        <w:rPr>
          <w:rFonts w:ascii="Calibri" w:hAnsi="Calibri" w:cs="Calibri"/>
          <w:sz w:val="22"/>
          <w:szCs w:val="22"/>
        </w:rPr>
        <w:t xml:space="preserve">, along with multiple stakeholders including Sport Ireland, Sport Northern Ireland, Olympic Council of Ireland,  EuroHockey and the International Hockey Federation. </w:t>
      </w:r>
    </w:p>
    <w:p w14:paraId="35EC8668" w14:textId="77777777" w:rsidR="00805B7B" w:rsidRDefault="00805B7B" w:rsidP="6B90ABA0">
      <w:pPr>
        <w:pStyle w:val="NormalWeb"/>
        <w:spacing w:before="0" w:beforeAutospacing="0" w:after="0" w:afterAutospacing="0"/>
        <w:jc w:val="both"/>
        <w:rPr>
          <w:rFonts w:ascii="Calibri" w:hAnsi="Calibri" w:cs="Calibri"/>
          <w:sz w:val="22"/>
          <w:szCs w:val="22"/>
        </w:rPr>
      </w:pPr>
    </w:p>
    <w:p w14:paraId="60669B70" w14:textId="67C97077" w:rsidR="00805B7B" w:rsidRPr="00805B7B" w:rsidRDefault="00805B7B" w:rsidP="6B90ABA0">
      <w:pPr>
        <w:pStyle w:val="NormalWeb"/>
        <w:spacing w:before="0" w:beforeAutospacing="0" w:after="0" w:afterAutospacing="0"/>
        <w:jc w:val="both"/>
        <w:rPr>
          <w:rFonts w:ascii="Calibri" w:hAnsi="Calibri" w:cs="Calibri"/>
          <w:b/>
          <w:bCs/>
          <w:sz w:val="22"/>
          <w:szCs w:val="22"/>
        </w:rPr>
      </w:pPr>
      <w:r w:rsidRPr="6B90ABA0">
        <w:rPr>
          <w:rFonts w:ascii="Calibri" w:hAnsi="Calibri" w:cs="Calibri"/>
          <w:b/>
          <w:bCs/>
          <w:sz w:val="22"/>
          <w:szCs w:val="22"/>
        </w:rPr>
        <w:t>The Board:</w:t>
      </w:r>
    </w:p>
    <w:p w14:paraId="4752F1F0" w14:textId="77777777" w:rsidR="00805B7B" w:rsidRDefault="00805B7B"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The Board is responsible for the governance of hockey in Ireland, ensuring the delivery of our Mission, Core Values and Strategy, which is currently being reviewed in consultation with our stakeholders. All Directors are non-executive and act in a voluntary capacity. The Board is supported by a CEO who looks after the executive functions of the organisation.</w:t>
      </w:r>
    </w:p>
    <w:p w14:paraId="4E567548" w14:textId="77777777" w:rsidR="00805B7B" w:rsidRPr="00805B7B" w:rsidRDefault="00805B7B" w:rsidP="6B90ABA0">
      <w:pPr>
        <w:jc w:val="both"/>
        <w:rPr>
          <w:b/>
          <w:bCs/>
          <w:lang w:val="en-GB"/>
        </w:rPr>
      </w:pPr>
    </w:p>
    <w:p w14:paraId="59D21117" w14:textId="4F7B5441" w:rsidR="00805B7B" w:rsidRPr="00805B7B" w:rsidRDefault="00805B7B" w:rsidP="6B90ABA0">
      <w:pPr>
        <w:jc w:val="both"/>
        <w:rPr>
          <w:b/>
          <w:bCs/>
        </w:rPr>
      </w:pPr>
      <w:r w:rsidRPr="6B90ABA0">
        <w:rPr>
          <w:b/>
          <w:bCs/>
        </w:rPr>
        <w:t>Available Roles:</w:t>
      </w:r>
    </w:p>
    <w:p w14:paraId="73B7DBD4" w14:textId="3C058E8D" w:rsidR="00805B7B" w:rsidRDefault="00805B7B"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Having undertaken a periodic review of the skills and experience of our current Board Directors, we are seeking to further strengthen our Board</w:t>
      </w:r>
      <w:r w:rsidR="78BAFB19" w:rsidRPr="6B90ABA0">
        <w:rPr>
          <w:rFonts w:ascii="Calibri" w:hAnsi="Calibri" w:cs="Calibri"/>
          <w:sz w:val="22"/>
          <w:szCs w:val="22"/>
        </w:rPr>
        <w:t>’</w:t>
      </w:r>
      <w:r w:rsidRPr="6B90ABA0">
        <w:rPr>
          <w:rFonts w:ascii="Calibri" w:hAnsi="Calibri" w:cs="Calibri"/>
          <w:sz w:val="22"/>
          <w:szCs w:val="22"/>
        </w:rPr>
        <w:t>s diversity and skill set by recruiting additional Board Directors</w:t>
      </w:r>
      <w:r w:rsidR="6B877307" w:rsidRPr="6B90ABA0">
        <w:rPr>
          <w:rFonts w:ascii="Calibri" w:hAnsi="Calibri" w:cs="Calibri"/>
          <w:sz w:val="22"/>
          <w:szCs w:val="22"/>
        </w:rPr>
        <w:t>.</w:t>
      </w:r>
      <w:r w:rsidRPr="6B90ABA0">
        <w:rPr>
          <w:rFonts w:ascii="Calibri" w:hAnsi="Calibri" w:cs="Calibri"/>
          <w:sz w:val="22"/>
          <w:szCs w:val="22"/>
        </w:rPr>
        <w:t xml:space="preserve"> </w:t>
      </w:r>
    </w:p>
    <w:p w14:paraId="53B14F1A" w14:textId="4B191A89" w:rsidR="6B90ABA0" w:rsidRDefault="6B90ABA0" w:rsidP="6B90ABA0">
      <w:pPr>
        <w:pStyle w:val="NormalWeb"/>
        <w:spacing w:before="0" w:beforeAutospacing="0" w:after="0" w:afterAutospacing="0"/>
        <w:jc w:val="both"/>
        <w:rPr>
          <w:rFonts w:ascii="Calibri" w:hAnsi="Calibri" w:cs="Calibri"/>
          <w:sz w:val="22"/>
          <w:szCs w:val="22"/>
        </w:rPr>
      </w:pPr>
    </w:p>
    <w:p w14:paraId="1CCD5FED" w14:textId="41F724D6" w:rsidR="00805B7B" w:rsidRDefault="00805B7B"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 xml:space="preserve">We are specifically seeking those who have experience in </w:t>
      </w:r>
      <w:r w:rsidRPr="6B90ABA0">
        <w:rPr>
          <w:rFonts w:ascii="Calibri" w:hAnsi="Calibri" w:cs="Calibri"/>
          <w:b/>
          <w:bCs/>
          <w:sz w:val="22"/>
          <w:szCs w:val="22"/>
        </w:rPr>
        <w:t>Communications &amp; Commercial</w:t>
      </w:r>
      <w:r w:rsidRPr="6B90ABA0">
        <w:rPr>
          <w:rFonts w:ascii="Calibri" w:hAnsi="Calibri" w:cs="Calibri"/>
          <w:sz w:val="22"/>
          <w:szCs w:val="22"/>
        </w:rPr>
        <w:t xml:space="preserve"> and </w:t>
      </w:r>
      <w:r w:rsidRPr="6B90ABA0">
        <w:rPr>
          <w:rFonts w:ascii="Calibri" w:hAnsi="Calibri" w:cs="Calibri"/>
          <w:b/>
          <w:bCs/>
          <w:sz w:val="22"/>
          <w:szCs w:val="22"/>
        </w:rPr>
        <w:t>High Performance</w:t>
      </w:r>
      <w:r w:rsidR="6621011C" w:rsidRPr="6B90ABA0">
        <w:rPr>
          <w:rFonts w:ascii="Calibri" w:hAnsi="Calibri" w:cs="Calibri"/>
          <w:b/>
          <w:bCs/>
          <w:sz w:val="22"/>
          <w:szCs w:val="22"/>
        </w:rPr>
        <w:t xml:space="preserve">. </w:t>
      </w:r>
    </w:p>
    <w:p w14:paraId="1CA6C093" w14:textId="1A1A6079" w:rsidR="6B90ABA0" w:rsidRDefault="6B90ABA0" w:rsidP="6B90ABA0">
      <w:pPr>
        <w:pStyle w:val="NormalWeb"/>
        <w:spacing w:before="0" w:beforeAutospacing="0" w:after="0" w:afterAutospacing="0"/>
        <w:jc w:val="both"/>
        <w:rPr>
          <w:rFonts w:ascii="Calibri" w:hAnsi="Calibri" w:cs="Calibri"/>
          <w:sz w:val="22"/>
          <w:szCs w:val="22"/>
        </w:rPr>
      </w:pPr>
    </w:p>
    <w:p w14:paraId="0052E002" w14:textId="4AE2443F" w:rsidR="6621011C" w:rsidRDefault="6621011C"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 xml:space="preserve">The suitable candidate with High Performance experience will </w:t>
      </w:r>
      <w:r w:rsidR="70F9D790" w:rsidRPr="6B90ABA0">
        <w:rPr>
          <w:rFonts w:ascii="Calibri" w:hAnsi="Calibri" w:cs="Calibri"/>
          <w:sz w:val="22"/>
          <w:szCs w:val="22"/>
        </w:rPr>
        <w:t xml:space="preserve">be required to demonstrate that they are sufficiently qualified in the strategic administration of High-Performance Sport in Ireland and will </w:t>
      </w:r>
      <w:r w:rsidRPr="6B90ABA0">
        <w:rPr>
          <w:rFonts w:ascii="Calibri" w:hAnsi="Calibri" w:cs="Calibri"/>
          <w:sz w:val="22"/>
          <w:szCs w:val="22"/>
        </w:rPr>
        <w:t xml:space="preserve">also be asked to act as Chair of the </w:t>
      </w:r>
      <w:r w:rsidR="6B0E4399" w:rsidRPr="6B90ABA0">
        <w:rPr>
          <w:rFonts w:ascii="Calibri" w:hAnsi="Calibri" w:cs="Calibri"/>
          <w:sz w:val="22"/>
          <w:szCs w:val="22"/>
        </w:rPr>
        <w:t>High-Performance</w:t>
      </w:r>
      <w:r w:rsidRPr="6B90ABA0">
        <w:rPr>
          <w:rFonts w:ascii="Calibri" w:hAnsi="Calibri" w:cs="Calibri"/>
          <w:sz w:val="22"/>
          <w:szCs w:val="22"/>
        </w:rPr>
        <w:t xml:space="preserve"> Committee.  </w:t>
      </w:r>
    </w:p>
    <w:p w14:paraId="76FC9194" w14:textId="064DE99C" w:rsidR="6B90ABA0" w:rsidRDefault="6B90ABA0" w:rsidP="6B90ABA0">
      <w:pPr>
        <w:pStyle w:val="NormalWeb"/>
        <w:spacing w:before="0" w:beforeAutospacing="0" w:after="0" w:afterAutospacing="0"/>
        <w:jc w:val="both"/>
        <w:rPr>
          <w:rFonts w:ascii="Calibri" w:hAnsi="Calibri" w:cs="Calibri"/>
          <w:b/>
          <w:bCs/>
          <w:sz w:val="22"/>
          <w:szCs w:val="22"/>
        </w:rPr>
      </w:pPr>
    </w:p>
    <w:p w14:paraId="0049628B" w14:textId="4BCB2965" w:rsidR="6621011C" w:rsidRDefault="6621011C"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A</w:t>
      </w:r>
      <w:r w:rsidR="24C5E64E" w:rsidRPr="6B90ABA0">
        <w:rPr>
          <w:rFonts w:ascii="Calibri" w:hAnsi="Calibri" w:cs="Calibri"/>
          <w:sz w:val="22"/>
          <w:szCs w:val="22"/>
        </w:rPr>
        <w:t>pplications from persons can demonstrate that they have skills that are of strategic long-term value to the Board are also welcome to submit an application</w:t>
      </w:r>
      <w:r w:rsidR="789727A1" w:rsidRPr="6B90ABA0">
        <w:rPr>
          <w:rFonts w:ascii="Calibri" w:hAnsi="Calibri" w:cs="Calibri"/>
          <w:sz w:val="22"/>
          <w:szCs w:val="22"/>
        </w:rPr>
        <w:t xml:space="preserve">, as we will be creating a databank of suitable candidates for </w:t>
      </w:r>
      <w:r w:rsidR="187EAEA8" w:rsidRPr="6B90ABA0">
        <w:rPr>
          <w:rFonts w:ascii="Calibri" w:hAnsi="Calibri" w:cs="Calibri"/>
          <w:sz w:val="22"/>
          <w:szCs w:val="22"/>
        </w:rPr>
        <w:t>future vacancies</w:t>
      </w:r>
      <w:r w:rsidR="24C5E64E" w:rsidRPr="6B90ABA0">
        <w:rPr>
          <w:rFonts w:ascii="Calibri" w:hAnsi="Calibri" w:cs="Calibri"/>
          <w:sz w:val="22"/>
          <w:szCs w:val="22"/>
        </w:rPr>
        <w:t xml:space="preserve">. </w:t>
      </w:r>
      <w:r w:rsidR="00805B7B" w:rsidRPr="6B90ABA0">
        <w:rPr>
          <w:rFonts w:ascii="Calibri" w:hAnsi="Calibri" w:cs="Calibri"/>
          <w:sz w:val="22"/>
          <w:szCs w:val="22"/>
        </w:rPr>
        <w:t xml:space="preserve">  </w:t>
      </w:r>
      <w:r w:rsidR="2199B7A9" w:rsidRPr="6B90ABA0">
        <w:rPr>
          <w:rFonts w:ascii="Calibri" w:hAnsi="Calibri" w:cs="Calibri"/>
          <w:sz w:val="22"/>
          <w:szCs w:val="22"/>
        </w:rPr>
        <w:t xml:space="preserve">We will expect such persons to demonstrate expertise in one or more of the following areas: Project Management, Human Resource Management, Legal, Coach/Umpire Education, Volunteer Management, Strategic Planning, Child Welfare, IT. </w:t>
      </w:r>
    </w:p>
    <w:p w14:paraId="28B0CFFB" w14:textId="154D685C" w:rsidR="6B90ABA0" w:rsidRDefault="6B90ABA0" w:rsidP="6B90ABA0">
      <w:pPr>
        <w:pStyle w:val="NormalWeb"/>
        <w:spacing w:before="0" w:beforeAutospacing="0" w:after="0" w:afterAutospacing="0"/>
        <w:jc w:val="both"/>
        <w:rPr>
          <w:rFonts w:ascii="Calibri" w:hAnsi="Calibri" w:cs="Calibri"/>
          <w:sz w:val="22"/>
          <w:szCs w:val="22"/>
        </w:rPr>
      </w:pPr>
    </w:p>
    <w:p w14:paraId="35D48526" w14:textId="0B70AB15" w:rsidR="5BA24A03" w:rsidRDefault="5BA24A03" w:rsidP="6B90ABA0">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Applicants should be able to demonstrate prior experience on a Board or extensive equivalent strategic experience.</w:t>
      </w:r>
    </w:p>
    <w:p w14:paraId="6271E0CD" w14:textId="5F3A4875" w:rsidR="6B90ABA0" w:rsidRDefault="6B90ABA0" w:rsidP="6B90ABA0">
      <w:pPr>
        <w:pStyle w:val="NormalWeb"/>
        <w:spacing w:before="0" w:beforeAutospacing="0" w:after="0" w:afterAutospacing="0"/>
        <w:jc w:val="both"/>
        <w:rPr>
          <w:rFonts w:ascii="Calibri" w:hAnsi="Calibri" w:cs="Calibri"/>
          <w:sz w:val="22"/>
          <w:szCs w:val="22"/>
        </w:rPr>
      </w:pPr>
    </w:p>
    <w:p w14:paraId="7E235637" w14:textId="4AB7BB1B" w:rsidR="6B90ABA0" w:rsidRPr="00947F5D" w:rsidRDefault="10B491CE" w:rsidP="00947F5D">
      <w:pPr>
        <w:pStyle w:val="NormalWeb"/>
        <w:spacing w:before="0" w:beforeAutospacing="0" w:after="0" w:afterAutospacing="0"/>
        <w:jc w:val="both"/>
        <w:rPr>
          <w:rFonts w:ascii="Calibri" w:hAnsi="Calibri" w:cs="Calibri"/>
          <w:sz w:val="22"/>
          <w:szCs w:val="22"/>
        </w:rPr>
      </w:pPr>
      <w:r w:rsidRPr="6B90ABA0">
        <w:rPr>
          <w:rFonts w:ascii="Calibri" w:hAnsi="Calibri" w:cs="Calibri"/>
          <w:sz w:val="22"/>
          <w:szCs w:val="22"/>
        </w:rPr>
        <w:t>A f</w:t>
      </w:r>
      <w:r w:rsidR="00805B7B" w:rsidRPr="6B90ABA0">
        <w:rPr>
          <w:rFonts w:ascii="Calibri" w:hAnsi="Calibri" w:cs="Calibri"/>
          <w:sz w:val="22"/>
          <w:szCs w:val="22"/>
        </w:rPr>
        <w:t xml:space="preserve">ull role description can be found </w:t>
      </w:r>
      <w:r w:rsidR="639383B6" w:rsidRPr="6B90ABA0">
        <w:rPr>
          <w:rFonts w:ascii="Calibri" w:hAnsi="Calibri" w:cs="Calibri"/>
          <w:sz w:val="22"/>
          <w:szCs w:val="22"/>
        </w:rPr>
        <w:t xml:space="preserve">below </w:t>
      </w:r>
      <w:r w:rsidR="00805B7B" w:rsidRPr="6B90ABA0">
        <w:rPr>
          <w:rFonts w:ascii="Calibri" w:hAnsi="Calibri" w:cs="Calibri"/>
          <w:sz w:val="22"/>
          <w:szCs w:val="22"/>
        </w:rPr>
        <w:t>on page</w:t>
      </w:r>
      <w:r w:rsidR="00947F5D">
        <w:rPr>
          <w:rFonts w:ascii="Calibri" w:hAnsi="Calibri" w:cs="Calibri"/>
          <w:sz w:val="22"/>
          <w:szCs w:val="22"/>
        </w:rPr>
        <w:t xml:space="preserve"> 3</w:t>
      </w:r>
      <w:r w:rsidR="00805B7B" w:rsidRPr="6B90ABA0">
        <w:rPr>
          <w:rFonts w:ascii="Calibri" w:hAnsi="Calibri" w:cs="Calibri"/>
          <w:sz w:val="22"/>
          <w:szCs w:val="22"/>
        </w:rPr>
        <w:t>.</w:t>
      </w:r>
    </w:p>
    <w:p w14:paraId="02FBC87B" w14:textId="77777777" w:rsidR="00947F5D" w:rsidRDefault="00947F5D" w:rsidP="6B90ABA0">
      <w:pPr>
        <w:pStyle w:val="NormalWeb"/>
        <w:jc w:val="both"/>
        <w:rPr>
          <w:rFonts w:ascii="Calibri" w:hAnsi="Calibri" w:cs="Calibri"/>
          <w:b/>
          <w:bCs/>
        </w:rPr>
      </w:pPr>
    </w:p>
    <w:p w14:paraId="03E9598D" w14:textId="77777777" w:rsidR="00947F5D" w:rsidRDefault="00947F5D" w:rsidP="6B90ABA0">
      <w:pPr>
        <w:pStyle w:val="NormalWeb"/>
        <w:jc w:val="both"/>
        <w:rPr>
          <w:rFonts w:ascii="Calibri" w:hAnsi="Calibri" w:cs="Calibri"/>
          <w:b/>
          <w:bCs/>
        </w:rPr>
      </w:pPr>
    </w:p>
    <w:p w14:paraId="3BB8CAFE" w14:textId="77777777" w:rsidR="00947F5D" w:rsidRDefault="00947F5D" w:rsidP="6B90ABA0">
      <w:pPr>
        <w:pStyle w:val="NormalWeb"/>
        <w:jc w:val="both"/>
        <w:rPr>
          <w:rFonts w:ascii="Calibri" w:hAnsi="Calibri" w:cs="Calibri"/>
          <w:b/>
          <w:bCs/>
        </w:rPr>
      </w:pPr>
    </w:p>
    <w:p w14:paraId="12E0C212" w14:textId="77777777" w:rsidR="00947F5D" w:rsidRDefault="00947F5D" w:rsidP="6B90ABA0">
      <w:pPr>
        <w:pStyle w:val="NormalWeb"/>
        <w:jc w:val="both"/>
        <w:rPr>
          <w:rFonts w:ascii="Calibri" w:hAnsi="Calibri" w:cs="Calibri"/>
          <w:b/>
          <w:bCs/>
        </w:rPr>
      </w:pPr>
    </w:p>
    <w:p w14:paraId="3BA666A8" w14:textId="77777777" w:rsidR="00947F5D" w:rsidRDefault="00947F5D" w:rsidP="6B90ABA0">
      <w:pPr>
        <w:pStyle w:val="NormalWeb"/>
        <w:jc w:val="both"/>
        <w:rPr>
          <w:rFonts w:ascii="Calibri" w:hAnsi="Calibri" w:cs="Calibri"/>
          <w:b/>
          <w:bCs/>
        </w:rPr>
      </w:pPr>
    </w:p>
    <w:p w14:paraId="3BA0D630" w14:textId="79BD092E" w:rsidR="00805B7B" w:rsidRPr="00B15B08" w:rsidRDefault="00805B7B" w:rsidP="6B90ABA0">
      <w:pPr>
        <w:pStyle w:val="NormalWeb"/>
        <w:jc w:val="both"/>
        <w:rPr>
          <w:rFonts w:ascii="Calibri" w:hAnsi="Calibri" w:cs="Calibri"/>
        </w:rPr>
      </w:pPr>
      <w:r w:rsidRPr="6B90ABA0">
        <w:rPr>
          <w:rFonts w:ascii="Calibri" w:hAnsi="Calibri" w:cs="Calibri"/>
          <w:b/>
          <w:bCs/>
        </w:rPr>
        <w:lastRenderedPageBreak/>
        <w:t>Further information:</w:t>
      </w:r>
    </w:p>
    <w:p w14:paraId="6051331A" w14:textId="46F329B8" w:rsidR="00805B7B" w:rsidRDefault="00805B7B" w:rsidP="6B90ABA0">
      <w:pPr>
        <w:pStyle w:val="NormalWeb"/>
        <w:numPr>
          <w:ilvl w:val="0"/>
          <w:numId w:val="3"/>
        </w:numPr>
        <w:jc w:val="both"/>
        <w:rPr>
          <w:rFonts w:ascii="Calibri" w:hAnsi="Calibri" w:cs="Calibri"/>
        </w:rPr>
      </w:pPr>
      <w:r w:rsidRPr="6B90ABA0">
        <w:rPr>
          <w:rFonts w:ascii="Calibri" w:hAnsi="Calibri" w:cs="Calibri"/>
        </w:rPr>
        <w:t xml:space="preserve">Shortlisting will take place </w:t>
      </w:r>
      <w:r w:rsidR="2BEE5BFB" w:rsidRPr="6B90ABA0">
        <w:rPr>
          <w:rFonts w:ascii="Calibri" w:hAnsi="Calibri" w:cs="Calibri"/>
        </w:rPr>
        <w:t>in early April</w:t>
      </w:r>
      <w:r w:rsidR="6D049502" w:rsidRPr="6B90ABA0">
        <w:rPr>
          <w:rFonts w:ascii="Calibri" w:hAnsi="Calibri" w:cs="Calibri"/>
        </w:rPr>
        <w:t xml:space="preserve">. </w:t>
      </w:r>
    </w:p>
    <w:p w14:paraId="2445B379" w14:textId="1E916CFE" w:rsidR="00805B7B" w:rsidRDefault="00805B7B" w:rsidP="6B90ABA0">
      <w:pPr>
        <w:pStyle w:val="NormalWeb"/>
        <w:numPr>
          <w:ilvl w:val="0"/>
          <w:numId w:val="3"/>
        </w:numPr>
        <w:jc w:val="both"/>
        <w:rPr>
          <w:rFonts w:ascii="Calibri" w:hAnsi="Calibri" w:cs="Calibri"/>
        </w:rPr>
      </w:pPr>
      <w:r w:rsidRPr="6B90ABA0">
        <w:rPr>
          <w:rFonts w:ascii="Calibri" w:hAnsi="Calibri" w:cs="Calibri"/>
        </w:rPr>
        <w:t xml:space="preserve">Interviews for the position will be held on </w:t>
      </w:r>
      <w:r w:rsidR="2067793E" w:rsidRPr="6B90ABA0">
        <w:rPr>
          <w:rFonts w:ascii="Calibri" w:hAnsi="Calibri" w:cs="Calibri"/>
        </w:rPr>
        <w:t xml:space="preserve">in the week commencing 8 April </w:t>
      </w:r>
      <w:r w:rsidRPr="6B90ABA0">
        <w:rPr>
          <w:rFonts w:ascii="Calibri" w:hAnsi="Calibri" w:cs="Calibri"/>
        </w:rPr>
        <w:t>via zoom.</w:t>
      </w:r>
    </w:p>
    <w:p w14:paraId="2F4F4611" w14:textId="4B0C044B" w:rsidR="00805B7B" w:rsidRPr="00B15B08" w:rsidRDefault="7D56AFF2" w:rsidP="6B90ABA0">
      <w:pPr>
        <w:pStyle w:val="NormalWeb"/>
        <w:numPr>
          <w:ilvl w:val="0"/>
          <w:numId w:val="3"/>
        </w:numPr>
        <w:jc w:val="both"/>
        <w:rPr>
          <w:rFonts w:ascii="Calibri" w:hAnsi="Calibri" w:cs="Calibri"/>
        </w:rPr>
      </w:pPr>
      <w:r w:rsidRPr="6B90ABA0">
        <w:rPr>
          <w:rFonts w:ascii="Calibri" w:hAnsi="Calibri" w:cs="Calibri"/>
        </w:rPr>
        <w:t>The Board will consider and approve nominations to go forward to the 2024 AGM in May</w:t>
      </w:r>
      <w:r w:rsidR="00805B7B" w:rsidRPr="6B90ABA0">
        <w:rPr>
          <w:rFonts w:ascii="Calibri" w:hAnsi="Calibri" w:cs="Calibri"/>
        </w:rPr>
        <w:t xml:space="preserve"> </w:t>
      </w:r>
    </w:p>
    <w:p w14:paraId="2103001A" w14:textId="77777777" w:rsidR="00805B7B" w:rsidRPr="00B15B08" w:rsidRDefault="00805B7B" w:rsidP="6B90ABA0">
      <w:pPr>
        <w:pStyle w:val="NormalWeb"/>
        <w:numPr>
          <w:ilvl w:val="0"/>
          <w:numId w:val="3"/>
        </w:numPr>
        <w:jc w:val="both"/>
        <w:rPr>
          <w:rFonts w:ascii="Calibri" w:hAnsi="Calibri" w:cs="Calibri"/>
        </w:rPr>
      </w:pPr>
      <w:r w:rsidRPr="6B90ABA0">
        <w:rPr>
          <w:rFonts w:ascii="Calibri" w:hAnsi="Calibri" w:cs="Calibri"/>
        </w:rPr>
        <w:t xml:space="preserve">In adherence with the Governance Code for Sport there is a requirement to have at least 40% female representation on the Board. </w:t>
      </w:r>
    </w:p>
    <w:p w14:paraId="2601E88B" w14:textId="01147D81" w:rsidR="6B90ABA0" w:rsidRPr="00947F5D" w:rsidRDefault="00805B7B" w:rsidP="6B90ABA0">
      <w:pPr>
        <w:pStyle w:val="NormalWeb"/>
        <w:numPr>
          <w:ilvl w:val="0"/>
          <w:numId w:val="3"/>
        </w:numPr>
        <w:jc w:val="both"/>
        <w:rPr>
          <w:rFonts w:ascii="Calibri" w:hAnsi="Calibri" w:cs="Calibri"/>
        </w:rPr>
      </w:pPr>
      <w:r w:rsidRPr="6B90ABA0">
        <w:rPr>
          <w:rFonts w:ascii="Calibri" w:hAnsi="Calibri" w:cs="Calibri"/>
        </w:rPr>
        <w:t xml:space="preserve">Directors do not receive remuneration for the post but are entitled to reclaim expenses for attending meetings as required and any other reasonable out-of-pocket expenses. </w:t>
      </w:r>
    </w:p>
    <w:p w14:paraId="456036E9" w14:textId="77777777" w:rsidR="00805B7B" w:rsidRPr="00B15B08" w:rsidRDefault="00805B7B" w:rsidP="6B90ABA0">
      <w:pPr>
        <w:pStyle w:val="NormalWeb"/>
        <w:spacing w:before="0" w:beforeAutospacing="0" w:after="0" w:afterAutospacing="0"/>
        <w:jc w:val="both"/>
        <w:rPr>
          <w:rFonts w:ascii="Calibri" w:hAnsi="Calibri" w:cs="Calibri"/>
        </w:rPr>
      </w:pPr>
      <w:r w:rsidRPr="6B90ABA0">
        <w:rPr>
          <w:rFonts w:ascii="Calibri" w:hAnsi="Calibri" w:cs="Calibri"/>
          <w:b/>
          <w:bCs/>
        </w:rPr>
        <w:t xml:space="preserve">How to apply </w:t>
      </w:r>
    </w:p>
    <w:p w14:paraId="17276808" w14:textId="38477775" w:rsidR="00805B7B" w:rsidRPr="00B15B08" w:rsidRDefault="00805B7B" w:rsidP="6B90ABA0">
      <w:pPr>
        <w:pStyle w:val="NormalWeb"/>
        <w:spacing w:before="0" w:beforeAutospacing="0" w:after="0" w:afterAutospacing="0"/>
        <w:jc w:val="both"/>
        <w:rPr>
          <w:rFonts w:ascii="Calibri" w:hAnsi="Calibri" w:cs="Calibri"/>
        </w:rPr>
      </w:pPr>
      <w:r w:rsidRPr="6B90ABA0">
        <w:rPr>
          <w:rFonts w:ascii="Calibri" w:hAnsi="Calibri" w:cs="Calibri"/>
        </w:rPr>
        <w:t xml:space="preserve">If you would like to apply, please send in your CV and </w:t>
      </w:r>
      <w:r w:rsidR="6C4EF588" w:rsidRPr="6B90ABA0">
        <w:rPr>
          <w:rFonts w:ascii="Calibri" w:hAnsi="Calibri" w:cs="Calibri"/>
        </w:rPr>
        <w:t>application form</w:t>
      </w:r>
      <w:r w:rsidRPr="6B90ABA0">
        <w:rPr>
          <w:rFonts w:ascii="Calibri" w:hAnsi="Calibri" w:cs="Calibri"/>
        </w:rPr>
        <w:t xml:space="preserve"> to</w:t>
      </w:r>
      <w:r w:rsidRPr="6B90ABA0">
        <w:rPr>
          <w:rFonts w:ascii="Calibri" w:hAnsi="Calibri" w:cs="Calibri"/>
          <w:color w:val="FF0000"/>
        </w:rPr>
        <w:t xml:space="preserve"> </w:t>
      </w:r>
      <w:hyperlink r:id="rId7">
        <w:r w:rsidRPr="6B90ABA0">
          <w:rPr>
            <w:rStyle w:val="Hyperlink"/>
            <w:rFonts w:ascii="Calibri" w:hAnsi="Calibri" w:cs="Calibri"/>
          </w:rPr>
          <w:t>anne.mccormack@hockey.ie</w:t>
        </w:r>
      </w:hyperlink>
      <w:r w:rsidRPr="6B90ABA0">
        <w:rPr>
          <w:rFonts w:ascii="Calibri" w:hAnsi="Calibri" w:cs="Calibri"/>
          <w:color w:val="FF0000"/>
        </w:rPr>
        <w:t xml:space="preserve"> </w:t>
      </w:r>
      <w:r w:rsidRPr="6B90ABA0">
        <w:rPr>
          <w:rFonts w:ascii="Calibri" w:hAnsi="Calibri" w:cs="Calibri"/>
        </w:rPr>
        <w:t>, explaining your experience, skills and knowledge and what it would bring to the role. Applicants should demonstrate their ability to develop and oversee the implementation of the strategic objectives of the organisation, and their experience in oversight, as opposed to operational, roles.</w:t>
      </w:r>
    </w:p>
    <w:p w14:paraId="50DD6231" w14:textId="46D9D300" w:rsidR="00805B7B" w:rsidRPr="00947F5D" w:rsidRDefault="00805B7B" w:rsidP="00947F5D">
      <w:pPr>
        <w:pStyle w:val="NormalWeb"/>
        <w:jc w:val="both"/>
        <w:rPr>
          <w:rFonts w:ascii="Calibri" w:hAnsi="Calibri" w:cs="Calibri"/>
          <w:b/>
          <w:bCs/>
          <w:color w:val="000000" w:themeColor="text1"/>
        </w:rPr>
      </w:pPr>
      <w:r w:rsidRPr="6B90ABA0">
        <w:rPr>
          <w:rFonts w:ascii="Calibri" w:hAnsi="Calibri" w:cs="Calibri"/>
          <w:b/>
          <w:bCs/>
          <w:color w:val="000000" w:themeColor="text1"/>
        </w:rPr>
        <w:t>Applications</w:t>
      </w:r>
      <w:r w:rsidR="00947F5D">
        <w:rPr>
          <w:rFonts w:ascii="Calibri" w:hAnsi="Calibri" w:cs="Calibri"/>
          <w:b/>
          <w:bCs/>
          <w:color w:val="000000" w:themeColor="text1"/>
        </w:rPr>
        <w:t xml:space="preserve"> </w:t>
      </w:r>
      <w:r w:rsidRPr="6B90ABA0">
        <w:rPr>
          <w:rFonts w:ascii="Calibri" w:hAnsi="Calibri" w:cs="Calibri"/>
          <w:b/>
          <w:bCs/>
          <w:color w:val="000000" w:themeColor="text1"/>
        </w:rPr>
        <w:t xml:space="preserve">will close on </w:t>
      </w:r>
      <w:r w:rsidR="73619CB4" w:rsidRPr="6B90ABA0">
        <w:rPr>
          <w:rFonts w:ascii="Calibri" w:hAnsi="Calibri" w:cs="Calibri"/>
          <w:b/>
          <w:bCs/>
          <w:color w:val="000000" w:themeColor="text1"/>
        </w:rPr>
        <w:t>Friday 29</w:t>
      </w:r>
      <w:r w:rsidR="73619CB4" w:rsidRPr="6B90ABA0">
        <w:rPr>
          <w:rFonts w:ascii="Calibri" w:hAnsi="Calibri" w:cs="Calibri"/>
          <w:b/>
          <w:bCs/>
          <w:color w:val="000000" w:themeColor="text1"/>
          <w:vertAlign w:val="superscript"/>
        </w:rPr>
        <w:t>th</w:t>
      </w:r>
      <w:r w:rsidR="73619CB4" w:rsidRPr="6B90ABA0">
        <w:rPr>
          <w:rFonts w:ascii="Calibri" w:hAnsi="Calibri" w:cs="Calibri"/>
          <w:b/>
          <w:bCs/>
          <w:color w:val="000000" w:themeColor="text1"/>
        </w:rPr>
        <w:t xml:space="preserve"> </w:t>
      </w:r>
      <w:r w:rsidRPr="6B90ABA0">
        <w:rPr>
          <w:rFonts w:ascii="Calibri" w:hAnsi="Calibri" w:cs="Calibri"/>
          <w:b/>
          <w:bCs/>
          <w:color w:val="000000" w:themeColor="text1"/>
        </w:rPr>
        <w:t>March 2024</w:t>
      </w:r>
      <w:r w:rsidR="00D44211" w:rsidRPr="6B90ABA0">
        <w:rPr>
          <w:rFonts w:ascii="Calibri" w:hAnsi="Calibri" w:cs="Calibri"/>
          <w:b/>
          <w:bCs/>
          <w:color w:val="000000" w:themeColor="text1"/>
        </w:rPr>
        <w:t>.</w:t>
      </w:r>
      <w:r w:rsidRPr="6B90ABA0">
        <w:rPr>
          <w:rFonts w:ascii="Calibri" w:hAnsi="Calibri" w:cs="Calibri"/>
          <w:b/>
          <w:bCs/>
          <w:color w:val="000000" w:themeColor="text1"/>
        </w:rPr>
        <w:t xml:space="preserve">  </w:t>
      </w:r>
    </w:p>
    <w:p w14:paraId="546C9544" w14:textId="77777777" w:rsidR="00805B7B" w:rsidRDefault="00805B7B" w:rsidP="6B90ABA0">
      <w:pPr>
        <w:pStyle w:val="NormalWeb"/>
        <w:spacing w:before="0" w:beforeAutospacing="0" w:after="0" w:afterAutospacing="0"/>
        <w:jc w:val="both"/>
        <w:rPr>
          <w:rFonts w:ascii="Calibri" w:hAnsi="Calibri" w:cs="Calibri"/>
        </w:rPr>
      </w:pPr>
      <w:r w:rsidRPr="6B90ABA0">
        <w:rPr>
          <w:rFonts w:ascii="Calibri" w:hAnsi="Calibri" w:cs="Calibri"/>
          <w:b/>
          <w:bCs/>
        </w:rPr>
        <w:t>Term Length:</w:t>
      </w:r>
      <w:r w:rsidRPr="6B90ABA0">
        <w:rPr>
          <w:rFonts w:ascii="Calibri" w:hAnsi="Calibri" w:cs="Calibri"/>
        </w:rPr>
        <w:t xml:space="preserve"> </w:t>
      </w:r>
    </w:p>
    <w:p w14:paraId="2F36CB68" w14:textId="4C81D64B" w:rsidR="00805B7B" w:rsidRPr="00805B7B" w:rsidRDefault="0814C791" w:rsidP="6B90ABA0">
      <w:pPr>
        <w:pStyle w:val="NormalWeb"/>
        <w:spacing w:before="0" w:beforeAutospacing="0" w:after="0" w:afterAutospacing="0"/>
        <w:jc w:val="both"/>
        <w:rPr>
          <w:rFonts w:ascii="Calibri" w:hAnsi="Calibri" w:cs="Calibri"/>
        </w:rPr>
      </w:pPr>
      <w:r w:rsidRPr="6B90ABA0">
        <w:rPr>
          <w:rFonts w:ascii="Calibri" w:hAnsi="Calibri" w:cs="Calibri"/>
        </w:rPr>
        <w:t xml:space="preserve">Applicants must commit to serving a minimum </w:t>
      </w:r>
      <w:r w:rsidR="50DF71D3" w:rsidRPr="6B90ABA0">
        <w:rPr>
          <w:rFonts w:ascii="Calibri" w:hAnsi="Calibri" w:cs="Calibri"/>
        </w:rPr>
        <w:t>three-year term</w:t>
      </w:r>
      <w:r w:rsidR="00805B7B" w:rsidRPr="6B90ABA0">
        <w:rPr>
          <w:rFonts w:ascii="Calibri" w:hAnsi="Calibri" w:cs="Calibri"/>
        </w:rPr>
        <w:t xml:space="preserve">. A Director can serve a maximum of six years on the Board of Hockey Ireland. </w:t>
      </w:r>
    </w:p>
    <w:p w14:paraId="4666388B" w14:textId="77777777" w:rsidR="00805B7B" w:rsidRDefault="00805B7B" w:rsidP="6B90ABA0">
      <w:pPr>
        <w:pStyle w:val="NormalWeb"/>
        <w:spacing w:before="0" w:beforeAutospacing="0" w:after="0" w:afterAutospacing="0"/>
        <w:jc w:val="both"/>
        <w:rPr>
          <w:rFonts w:ascii="Calibri" w:hAnsi="Calibri" w:cs="Calibri"/>
          <w:b/>
          <w:bCs/>
        </w:rPr>
      </w:pPr>
    </w:p>
    <w:p w14:paraId="54B227B9" w14:textId="54B532AF" w:rsidR="00805B7B" w:rsidRPr="00805B7B" w:rsidRDefault="00805B7B" w:rsidP="6B90ABA0">
      <w:pPr>
        <w:pStyle w:val="NormalWeb"/>
        <w:spacing w:before="0" w:beforeAutospacing="0" w:after="0" w:afterAutospacing="0"/>
        <w:jc w:val="both"/>
        <w:rPr>
          <w:rFonts w:ascii="Calibri" w:hAnsi="Calibri" w:cs="Calibri"/>
          <w:b/>
          <w:bCs/>
        </w:rPr>
      </w:pPr>
      <w:r w:rsidRPr="6B90ABA0">
        <w:rPr>
          <w:rFonts w:ascii="Calibri" w:hAnsi="Calibri" w:cs="Calibri"/>
          <w:b/>
          <w:bCs/>
        </w:rPr>
        <w:t>Time Required by successful candidates:</w:t>
      </w:r>
    </w:p>
    <w:p w14:paraId="22BA4F77" w14:textId="3189948D" w:rsidR="00805B7B" w:rsidRDefault="00805B7B" w:rsidP="6B90ABA0">
      <w:pPr>
        <w:pStyle w:val="NormalWeb"/>
        <w:numPr>
          <w:ilvl w:val="0"/>
          <w:numId w:val="6"/>
        </w:numPr>
        <w:spacing w:before="0" w:beforeAutospacing="0" w:after="0" w:afterAutospacing="0"/>
        <w:jc w:val="both"/>
        <w:rPr>
          <w:rFonts w:ascii="Calibri" w:hAnsi="Calibri" w:cs="Calibri"/>
        </w:rPr>
      </w:pPr>
      <w:r w:rsidRPr="6B90ABA0">
        <w:rPr>
          <w:rFonts w:ascii="Calibri" w:hAnsi="Calibri" w:cs="Calibri"/>
        </w:rPr>
        <w:t xml:space="preserve">Attendance of scheduled Board Meetings (6-8 per year). The majority of meetings are held via zoom, with two in person meetings held in the Hockey Ireland Offices. </w:t>
      </w:r>
    </w:p>
    <w:p w14:paraId="74D3EAAD" w14:textId="152C8C21" w:rsidR="00805B7B" w:rsidRDefault="00805B7B" w:rsidP="6B90ABA0">
      <w:pPr>
        <w:pStyle w:val="NormalWeb"/>
        <w:numPr>
          <w:ilvl w:val="0"/>
          <w:numId w:val="6"/>
        </w:numPr>
        <w:spacing w:before="0" w:beforeAutospacing="0" w:after="0" w:afterAutospacing="0"/>
        <w:jc w:val="both"/>
        <w:rPr>
          <w:rFonts w:ascii="Calibri" w:hAnsi="Calibri" w:cs="Calibri"/>
        </w:rPr>
      </w:pPr>
      <w:r w:rsidRPr="6B90ABA0">
        <w:rPr>
          <w:rFonts w:ascii="Calibri" w:hAnsi="Calibri" w:cs="Calibri"/>
        </w:rPr>
        <w:t>Attendance of scheduled committee meetings (approx. 4 times per year)</w:t>
      </w:r>
    </w:p>
    <w:p w14:paraId="2820B9EC" w14:textId="54FB4DA6" w:rsidR="00805B7B" w:rsidRDefault="00805B7B" w:rsidP="6B90ABA0">
      <w:pPr>
        <w:pStyle w:val="NormalWeb"/>
        <w:numPr>
          <w:ilvl w:val="0"/>
          <w:numId w:val="6"/>
        </w:numPr>
        <w:spacing w:before="0" w:beforeAutospacing="0" w:after="0" w:afterAutospacing="0"/>
        <w:jc w:val="both"/>
        <w:rPr>
          <w:rFonts w:ascii="Calibri" w:hAnsi="Calibri" w:cs="Calibri"/>
        </w:rPr>
      </w:pPr>
      <w:r w:rsidRPr="6B90ABA0">
        <w:rPr>
          <w:rFonts w:ascii="Calibri" w:hAnsi="Calibri" w:cs="Calibri"/>
        </w:rPr>
        <w:t>On average the requirement would be a commitment of 4-6 hours per month.</w:t>
      </w:r>
    </w:p>
    <w:p w14:paraId="198AAF8F" w14:textId="77777777" w:rsidR="00805B7B" w:rsidRDefault="00805B7B" w:rsidP="6B90ABA0">
      <w:pPr>
        <w:jc w:val="both"/>
        <w:rPr>
          <w:rFonts w:ascii="Calibri" w:eastAsia="Times New Roman" w:hAnsi="Calibri" w:cs="Calibri"/>
          <w:b/>
          <w:bCs/>
          <w:kern w:val="0"/>
          <w:lang w:eastAsia="en-GB"/>
          <w14:ligatures w14:val="none"/>
        </w:rPr>
      </w:pPr>
    </w:p>
    <w:p w14:paraId="7F78E395" w14:textId="0B7793F7" w:rsidR="00805B7B" w:rsidRDefault="00805B7B" w:rsidP="6B90ABA0">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Support for successful candidates:</w:t>
      </w:r>
    </w:p>
    <w:p w14:paraId="0634B600" w14:textId="5A940596" w:rsidR="00805B7B" w:rsidRPr="00805B7B" w:rsidRDefault="00805B7B" w:rsidP="6B90ABA0">
      <w:pPr>
        <w:pStyle w:val="NormalWeb"/>
        <w:spacing w:before="0" w:beforeAutospacing="0" w:after="0" w:afterAutospacing="0"/>
        <w:jc w:val="both"/>
        <w:rPr>
          <w:rFonts w:ascii="Calibri" w:hAnsi="Calibri" w:cs="Calibri"/>
        </w:rPr>
      </w:pPr>
      <w:r w:rsidRPr="6B90ABA0">
        <w:rPr>
          <w:rFonts w:ascii="Calibri" w:hAnsi="Calibri" w:cs="Calibri"/>
        </w:rPr>
        <w:t xml:space="preserve">Successful candidates will receive a Board induction and be invited to attend a training. </w:t>
      </w:r>
    </w:p>
    <w:p w14:paraId="7C14A7CA" w14:textId="77777777" w:rsidR="00805B7B" w:rsidRDefault="00805B7B" w:rsidP="6B90ABA0">
      <w:pPr>
        <w:jc w:val="both"/>
        <w:rPr>
          <w:rFonts w:ascii="Calibri" w:eastAsia="Times New Roman" w:hAnsi="Calibri" w:cs="Calibri"/>
          <w:b/>
          <w:bCs/>
          <w:kern w:val="0"/>
          <w:lang w:eastAsia="en-GB"/>
          <w14:ligatures w14:val="none"/>
        </w:rPr>
      </w:pPr>
    </w:p>
    <w:p w14:paraId="55816E73" w14:textId="77777777" w:rsidR="00947F5D" w:rsidRDefault="00947F5D" w:rsidP="6B90ABA0">
      <w:pPr>
        <w:jc w:val="both"/>
        <w:rPr>
          <w:rFonts w:ascii="Calibri" w:eastAsia="Times New Roman" w:hAnsi="Calibri" w:cs="Calibri"/>
          <w:b/>
          <w:bCs/>
          <w:kern w:val="0"/>
          <w:lang w:eastAsia="en-GB"/>
          <w14:ligatures w14:val="none"/>
        </w:rPr>
      </w:pPr>
    </w:p>
    <w:p w14:paraId="2FB7B60E" w14:textId="77777777" w:rsidR="00947F5D" w:rsidRDefault="00947F5D" w:rsidP="6B90ABA0">
      <w:pPr>
        <w:jc w:val="both"/>
        <w:rPr>
          <w:rFonts w:ascii="Calibri" w:eastAsia="Times New Roman" w:hAnsi="Calibri" w:cs="Calibri"/>
          <w:b/>
          <w:bCs/>
          <w:kern w:val="0"/>
          <w:lang w:eastAsia="en-GB"/>
          <w14:ligatures w14:val="none"/>
        </w:rPr>
      </w:pPr>
    </w:p>
    <w:p w14:paraId="06495243" w14:textId="77777777" w:rsidR="00947F5D" w:rsidRDefault="00947F5D" w:rsidP="6B90ABA0">
      <w:pPr>
        <w:jc w:val="both"/>
        <w:rPr>
          <w:rFonts w:ascii="Calibri" w:eastAsia="Times New Roman" w:hAnsi="Calibri" w:cs="Calibri"/>
          <w:b/>
          <w:bCs/>
          <w:kern w:val="0"/>
          <w:lang w:eastAsia="en-GB"/>
          <w14:ligatures w14:val="none"/>
        </w:rPr>
      </w:pPr>
    </w:p>
    <w:p w14:paraId="1141F27B" w14:textId="77777777" w:rsidR="00947F5D" w:rsidRDefault="00947F5D" w:rsidP="6B90ABA0">
      <w:pPr>
        <w:jc w:val="both"/>
        <w:rPr>
          <w:rFonts w:ascii="Calibri" w:eastAsia="Times New Roman" w:hAnsi="Calibri" w:cs="Calibri"/>
          <w:b/>
          <w:bCs/>
          <w:kern w:val="0"/>
          <w:lang w:eastAsia="en-GB"/>
          <w14:ligatures w14:val="none"/>
        </w:rPr>
      </w:pPr>
    </w:p>
    <w:p w14:paraId="6015C499" w14:textId="77777777" w:rsidR="00947F5D" w:rsidRDefault="00947F5D" w:rsidP="6B90ABA0">
      <w:pPr>
        <w:jc w:val="both"/>
        <w:rPr>
          <w:rFonts w:ascii="Calibri" w:eastAsia="Times New Roman" w:hAnsi="Calibri" w:cs="Calibri"/>
          <w:b/>
          <w:bCs/>
          <w:kern w:val="0"/>
          <w:lang w:eastAsia="en-GB"/>
          <w14:ligatures w14:val="none"/>
        </w:rPr>
      </w:pPr>
    </w:p>
    <w:p w14:paraId="07AA564E" w14:textId="77777777" w:rsidR="00947F5D" w:rsidRDefault="00947F5D" w:rsidP="6B90ABA0">
      <w:pPr>
        <w:jc w:val="both"/>
        <w:rPr>
          <w:rFonts w:ascii="Calibri" w:eastAsia="Times New Roman" w:hAnsi="Calibri" w:cs="Calibri"/>
          <w:b/>
          <w:bCs/>
          <w:kern w:val="0"/>
          <w:lang w:eastAsia="en-GB"/>
          <w14:ligatures w14:val="none"/>
        </w:rPr>
      </w:pPr>
    </w:p>
    <w:p w14:paraId="00578CDD" w14:textId="77777777" w:rsidR="00947F5D" w:rsidRDefault="00947F5D" w:rsidP="6B90ABA0">
      <w:pPr>
        <w:jc w:val="both"/>
        <w:rPr>
          <w:rFonts w:ascii="Calibri" w:eastAsia="Times New Roman" w:hAnsi="Calibri" w:cs="Calibri"/>
          <w:b/>
          <w:bCs/>
          <w:kern w:val="0"/>
          <w:lang w:eastAsia="en-GB"/>
          <w14:ligatures w14:val="none"/>
        </w:rPr>
      </w:pPr>
    </w:p>
    <w:p w14:paraId="1FCEC778" w14:textId="77777777" w:rsidR="00947F5D" w:rsidRDefault="00947F5D" w:rsidP="6B90ABA0">
      <w:pPr>
        <w:jc w:val="both"/>
        <w:rPr>
          <w:rFonts w:ascii="Calibri" w:eastAsia="Times New Roman" w:hAnsi="Calibri" w:cs="Calibri"/>
          <w:b/>
          <w:bCs/>
          <w:kern w:val="0"/>
          <w:lang w:eastAsia="en-GB"/>
          <w14:ligatures w14:val="none"/>
        </w:rPr>
      </w:pPr>
    </w:p>
    <w:p w14:paraId="1FC1C736" w14:textId="77777777" w:rsidR="00947F5D" w:rsidRDefault="00947F5D" w:rsidP="6B90ABA0">
      <w:pPr>
        <w:jc w:val="both"/>
        <w:rPr>
          <w:rFonts w:ascii="Calibri" w:eastAsia="Times New Roman" w:hAnsi="Calibri" w:cs="Calibri"/>
          <w:b/>
          <w:bCs/>
          <w:kern w:val="0"/>
          <w:lang w:eastAsia="en-GB"/>
          <w14:ligatures w14:val="none"/>
        </w:rPr>
      </w:pPr>
    </w:p>
    <w:p w14:paraId="02D8857A" w14:textId="77777777" w:rsidR="00947F5D" w:rsidRDefault="00947F5D" w:rsidP="6B90ABA0">
      <w:pPr>
        <w:jc w:val="both"/>
        <w:rPr>
          <w:rFonts w:ascii="Calibri" w:eastAsia="Times New Roman" w:hAnsi="Calibri" w:cs="Calibri"/>
          <w:b/>
          <w:bCs/>
          <w:kern w:val="0"/>
          <w:lang w:eastAsia="en-GB"/>
          <w14:ligatures w14:val="none"/>
        </w:rPr>
      </w:pPr>
    </w:p>
    <w:p w14:paraId="5FC900D1" w14:textId="77777777" w:rsidR="00947F5D" w:rsidRDefault="00947F5D" w:rsidP="6B90ABA0">
      <w:pPr>
        <w:jc w:val="both"/>
        <w:rPr>
          <w:rFonts w:ascii="Calibri" w:eastAsia="Times New Roman" w:hAnsi="Calibri" w:cs="Calibri"/>
          <w:b/>
          <w:bCs/>
          <w:kern w:val="0"/>
          <w:lang w:eastAsia="en-GB"/>
          <w14:ligatures w14:val="none"/>
        </w:rPr>
      </w:pPr>
    </w:p>
    <w:p w14:paraId="24FB1243" w14:textId="77777777" w:rsidR="00947F5D" w:rsidRDefault="00947F5D" w:rsidP="6B90ABA0">
      <w:pPr>
        <w:jc w:val="both"/>
        <w:rPr>
          <w:rFonts w:ascii="Calibri" w:eastAsia="Times New Roman" w:hAnsi="Calibri" w:cs="Calibri"/>
          <w:b/>
          <w:bCs/>
          <w:kern w:val="0"/>
          <w:lang w:eastAsia="en-GB"/>
          <w14:ligatures w14:val="none"/>
        </w:rPr>
      </w:pPr>
    </w:p>
    <w:p w14:paraId="2823F4DD" w14:textId="77777777" w:rsidR="00947F5D" w:rsidRDefault="00947F5D" w:rsidP="6B90ABA0">
      <w:pPr>
        <w:jc w:val="both"/>
        <w:rPr>
          <w:rFonts w:ascii="Calibri" w:eastAsia="Times New Roman" w:hAnsi="Calibri" w:cs="Calibri"/>
          <w:b/>
          <w:bCs/>
          <w:kern w:val="0"/>
          <w:lang w:eastAsia="en-GB"/>
          <w14:ligatures w14:val="none"/>
        </w:rPr>
      </w:pPr>
    </w:p>
    <w:p w14:paraId="66B74308" w14:textId="77777777" w:rsidR="00947F5D" w:rsidRDefault="00947F5D" w:rsidP="6B90ABA0">
      <w:pPr>
        <w:jc w:val="both"/>
        <w:rPr>
          <w:rFonts w:ascii="Calibri" w:eastAsia="Times New Roman" w:hAnsi="Calibri" w:cs="Calibri"/>
          <w:b/>
          <w:bCs/>
          <w:kern w:val="0"/>
          <w:lang w:eastAsia="en-GB"/>
          <w14:ligatures w14:val="none"/>
        </w:rPr>
      </w:pPr>
    </w:p>
    <w:p w14:paraId="59F177C7" w14:textId="06758D38" w:rsidR="00805B7B" w:rsidRPr="00B15B08" w:rsidRDefault="00805B7B" w:rsidP="6B90ABA0">
      <w:pPr>
        <w:jc w:val="both"/>
        <w:rPr>
          <w:rFonts w:ascii="Calibri" w:eastAsia="Times New Roman" w:hAnsi="Calibri" w:cs="Calibri"/>
          <w:b/>
          <w:bCs/>
          <w:kern w:val="0"/>
          <w:lang w:eastAsia="en-GB"/>
          <w14:ligatures w14:val="none"/>
        </w:rPr>
      </w:pPr>
      <w:r w:rsidRPr="00B15B08">
        <w:rPr>
          <w:rFonts w:ascii="Calibri" w:eastAsia="Times New Roman" w:hAnsi="Calibri" w:cs="Calibri"/>
          <w:b/>
          <w:bCs/>
          <w:kern w:val="0"/>
          <w:lang w:eastAsia="en-GB"/>
          <w14:ligatures w14:val="none"/>
        </w:rPr>
        <w:t>Board Director Responsibilities:</w:t>
      </w:r>
    </w:p>
    <w:p w14:paraId="1F8CF020" w14:textId="77777777" w:rsidR="00805B7B" w:rsidRPr="00B15B08" w:rsidRDefault="00805B7B" w:rsidP="6B90ABA0">
      <w:pPr>
        <w:pStyle w:val="ListParagraph"/>
        <w:numPr>
          <w:ilvl w:val="0"/>
          <w:numId w:val="2"/>
        </w:numPr>
        <w:jc w:val="both"/>
        <w:rPr>
          <w:rFonts w:ascii="Calibri" w:eastAsia="Times New Roman" w:hAnsi="Calibri" w:cs="Calibri"/>
          <w:kern w:val="0"/>
          <w:lang w:eastAsia="en-GB"/>
          <w14:ligatures w14:val="none"/>
        </w:rPr>
      </w:pPr>
      <w:r w:rsidRPr="00B15B08">
        <w:rPr>
          <w:rFonts w:ascii="Calibri" w:eastAsia="Times New Roman" w:hAnsi="Calibri" w:cs="Calibri"/>
          <w:kern w:val="0"/>
          <w:lang w:eastAsia="en-GB"/>
          <w14:ligatures w14:val="none"/>
        </w:rPr>
        <w:t xml:space="preserve">Monitor the Chief Executive Officer in relation to those tasks and duties delegated to them. </w:t>
      </w:r>
    </w:p>
    <w:p w14:paraId="7CE4C580"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Monitor the operational performance of the organisation, and legal and regulatory compliance. </w:t>
      </w:r>
    </w:p>
    <w:p w14:paraId="6F79C372" w14:textId="6ACFE72D"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Attend scheduled board meetings, usually </w:t>
      </w:r>
      <w:r>
        <w:rPr>
          <w:rFonts w:ascii="Calibri" w:eastAsia="Times New Roman" w:hAnsi="Calibri" w:cs="Calibri"/>
          <w:kern w:val="0"/>
          <w:lang w:eastAsia="en-GB"/>
          <w14:ligatures w14:val="none"/>
        </w:rPr>
        <w:t>6-8</w:t>
      </w:r>
      <w:r w:rsidRPr="00291A74">
        <w:rPr>
          <w:rFonts w:ascii="Calibri" w:eastAsia="Times New Roman" w:hAnsi="Calibri" w:cs="Calibri"/>
          <w:kern w:val="0"/>
          <w:lang w:eastAsia="en-GB"/>
          <w14:ligatures w14:val="none"/>
        </w:rPr>
        <w:t xml:space="preserve"> per year, and General Meetings; as well as other ad hoc meetings and to sit on any Board Committees that may be required and agreed. </w:t>
      </w:r>
    </w:p>
    <w:p w14:paraId="2D4BE7AC"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Contribute to the development, approval and monitoring of </w:t>
      </w:r>
      <w:r w:rsidRPr="00B15B08">
        <w:rPr>
          <w:rFonts w:ascii="Calibri" w:eastAsia="Times New Roman" w:hAnsi="Calibri" w:cs="Calibri"/>
          <w:kern w:val="0"/>
          <w:lang w:eastAsia="en-GB"/>
          <w14:ligatures w14:val="none"/>
        </w:rPr>
        <w:t>Hockey Ireland’s</w:t>
      </w:r>
      <w:r w:rsidRPr="00291A74">
        <w:rPr>
          <w:rFonts w:ascii="Calibri" w:eastAsia="Times New Roman" w:hAnsi="Calibri" w:cs="Calibri"/>
          <w:kern w:val="0"/>
          <w:lang w:eastAsia="en-GB"/>
          <w14:ligatures w14:val="none"/>
        </w:rPr>
        <w:t xml:space="preserve"> strategic plan, its business plan, financial plan and annual plans. </w:t>
      </w:r>
    </w:p>
    <w:p w14:paraId="7D60F2BA" w14:textId="0EEED9B6" w:rsidR="00947F5D" w:rsidRPr="00947F5D" w:rsidRDefault="00805B7B" w:rsidP="00947F5D">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Support the Chair in the provision of leadership and direction in order to achieve</w:t>
      </w:r>
      <w:r w:rsidRPr="00B15B08">
        <w:rPr>
          <w:rFonts w:ascii="Calibri" w:eastAsia="Times New Roman" w:hAnsi="Calibri" w:cs="Calibri"/>
          <w:kern w:val="0"/>
          <w:lang w:eastAsia="en-GB"/>
          <w14:ligatures w14:val="none"/>
        </w:rPr>
        <w:t xml:space="preserve"> </w:t>
      </w:r>
      <w:r w:rsidRPr="00291A74">
        <w:rPr>
          <w:rFonts w:ascii="Calibri" w:eastAsia="Times New Roman" w:hAnsi="Calibri" w:cs="Calibri"/>
          <w:kern w:val="0"/>
          <w:lang w:eastAsia="en-GB"/>
          <w14:ligatures w14:val="none"/>
        </w:rPr>
        <w:t xml:space="preserve">the objects of </w:t>
      </w:r>
      <w:r w:rsidRPr="00B15B08">
        <w:rPr>
          <w:rFonts w:ascii="Calibri" w:eastAsia="Times New Roman" w:hAnsi="Calibri" w:cs="Calibri"/>
          <w:kern w:val="0"/>
          <w:lang w:eastAsia="en-GB"/>
          <w14:ligatures w14:val="none"/>
        </w:rPr>
        <w:t>Hockey Ireland</w:t>
      </w:r>
      <w:r w:rsidRPr="00291A74">
        <w:rPr>
          <w:rFonts w:ascii="Calibri" w:eastAsia="Times New Roman" w:hAnsi="Calibri" w:cs="Calibri"/>
          <w:kern w:val="0"/>
          <w:lang w:eastAsia="en-GB"/>
          <w14:ligatures w14:val="none"/>
        </w:rPr>
        <w:t>.</w:t>
      </w:r>
    </w:p>
    <w:p w14:paraId="25DF8E04"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Participate in the development and monitoring of </w:t>
      </w:r>
      <w:r w:rsidRPr="00B15B08">
        <w:rPr>
          <w:rFonts w:ascii="Calibri" w:eastAsia="Times New Roman" w:hAnsi="Calibri" w:cs="Calibri"/>
          <w:kern w:val="0"/>
          <w:lang w:eastAsia="en-GB"/>
          <w14:ligatures w14:val="none"/>
        </w:rPr>
        <w:t>Hockey Ireland’s</w:t>
      </w:r>
      <w:r w:rsidRPr="00291A74">
        <w:rPr>
          <w:rFonts w:ascii="Calibri" w:eastAsia="Times New Roman" w:hAnsi="Calibri" w:cs="Calibri"/>
          <w:kern w:val="0"/>
          <w:lang w:eastAsia="en-GB"/>
          <w14:ligatures w14:val="none"/>
        </w:rPr>
        <w:t xml:space="preserve"> risk register. </w:t>
      </w:r>
    </w:p>
    <w:p w14:paraId="0C580733"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Contribute to policy formulation, the management of financial resources, staff resourcing and stakeholder management. </w:t>
      </w:r>
    </w:p>
    <w:p w14:paraId="2818D78A"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Attend </w:t>
      </w:r>
      <w:r w:rsidRPr="00B15B08">
        <w:rPr>
          <w:rFonts w:ascii="Calibri" w:eastAsia="Times New Roman" w:hAnsi="Calibri" w:cs="Calibri"/>
          <w:kern w:val="0"/>
          <w:lang w:eastAsia="en-GB"/>
          <w14:ligatures w14:val="none"/>
        </w:rPr>
        <w:t>Hockey Ireland</w:t>
      </w:r>
      <w:r w:rsidRPr="00291A74">
        <w:rPr>
          <w:rFonts w:ascii="Calibri" w:eastAsia="Times New Roman" w:hAnsi="Calibri" w:cs="Calibri"/>
          <w:kern w:val="0"/>
          <w:lang w:eastAsia="en-GB"/>
          <w14:ligatures w14:val="none"/>
        </w:rPr>
        <w:t xml:space="preserve"> events when required. </w:t>
      </w:r>
    </w:p>
    <w:p w14:paraId="5C11A2D2"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Represent and champion the interests of </w:t>
      </w:r>
      <w:r w:rsidRPr="00B15B08">
        <w:rPr>
          <w:rFonts w:ascii="Calibri" w:eastAsia="Times New Roman" w:hAnsi="Calibri" w:cs="Calibri"/>
          <w:kern w:val="0"/>
          <w:lang w:eastAsia="en-GB"/>
          <w14:ligatures w14:val="none"/>
        </w:rPr>
        <w:t>Hockey Ireland</w:t>
      </w:r>
      <w:r w:rsidRPr="00291A74">
        <w:rPr>
          <w:rFonts w:ascii="Calibri" w:eastAsia="Times New Roman" w:hAnsi="Calibri" w:cs="Calibri"/>
          <w:kern w:val="0"/>
          <w:lang w:eastAsia="en-GB"/>
          <w14:ligatures w14:val="none"/>
        </w:rPr>
        <w:t xml:space="preserve"> in the </w:t>
      </w:r>
      <w:r w:rsidRPr="00B15B08">
        <w:rPr>
          <w:rFonts w:ascii="Calibri" w:eastAsia="Times New Roman" w:hAnsi="Calibri" w:cs="Calibri"/>
          <w:kern w:val="0"/>
          <w:lang w:eastAsia="en-GB"/>
          <w14:ligatures w14:val="none"/>
        </w:rPr>
        <w:t xml:space="preserve">hockey </w:t>
      </w:r>
      <w:r w:rsidRPr="00291A74">
        <w:rPr>
          <w:rFonts w:ascii="Calibri" w:eastAsia="Times New Roman" w:hAnsi="Calibri" w:cs="Calibri"/>
          <w:kern w:val="0"/>
          <w:lang w:eastAsia="en-GB"/>
          <w14:ligatures w14:val="none"/>
        </w:rPr>
        <w:t xml:space="preserve">and wider communities. </w:t>
      </w:r>
    </w:p>
    <w:p w14:paraId="2BA03C64"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Ensure the statutory responsibilities applicable to company directors under the </w:t>
      </w:r>
      <w:r w:rsidRPr="00B15B08">
        <w:rPr>
          <w:rFonts w:ascii="Calibri" w:eastAsia="Times New Roman" w:hAnsi="Calibri" w:cs="Calibri"/>
          <w:kern w:val="0"/>
          <w:lang w:eastAsia="en-GB"/>
          <w14:ligatures w14:val="none"/>
        </w:rPr>
        <w:t xml:space="preserve">terms of the Companies Act </w:t>
      </w:r>
      <w:r w:rsidRPr="00291A74">
        <w:rPr>
          <w:rFonts w:ascii="Calibri" w:eastAsia="Times New Roman" w:hAnsi="Calibri" w:cs="Calibri"/>
          <w:kern w:val="0"/>
          <w:lang w:eastAsia="en-GB"/>
          <w14:ligatures w14:val="none"/>
        </w:rPr>
        <w:t xml:space="preserve">are discharged. </w:t>
      </w:r>
    </w:p>
    <w:p w14:paraId="3D398399"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Ensure the Board operates in accordance with accepted best practice in respect of </w:t>
      </w:r>
      <w:r w:rsidRPr="00B15B08">
        <w:rPr>
          <w:rFonts w:ascii="Calibri" w:eastAsia="Times New Roman" w:hAnsi="Calibri" w:cs="Calibri"/>
          <w:kern w:val="0"/>
          <w:lang w:eastAsia="en-GB"/>
          <w14:ligatures w14:val="none"/>
        </w:rPr>
        <w:t xml:space="preserve">Governance Code for Sport. </w:t>
      </w:r>
      <w:r w:rsidRPr="00291A74">
        <w:rPr>
          <w:rFonts w:ascii="Calibri" w:eastAsia="Times New Roman" w:hAnsi="Calibri" w:cs="Calibri"/>
          <w:kern w:val="0"/>
          <w:lang w:eastAsia="en-GB"/>
          <w14:ligatures w14:val="none"/>
        </w:rPr>
        <w:t xml:space="preserve"> </w:t>
      </w:r>
    </w:p>
    <w:p w14:paraId="627A520E" w14:textId="77777777" w:rsidR="00805B7B" w:rsidRPr="00291A74"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 xml:space="preserve">Offer advice and guidance, in a consultative capacity, to the Chair, Directors and executive staff, as required. </w:t>
      </w:r>
    </w:p>
    <w:p w14:paraId="3B1E774E" w14:textId="3004517C" w:rsidR="6B90ABA0" w:rsidRPr="00947F5D" w:rsidRDefault="00805B7B" w:rsidP="6B90ABA0">
      <w:pPr>
        <w:numPr>
          <w:ilvl w:val="0"/>
          <w:numId w:val="2"/>
        </w:numPr>
        <w:spacing w:before="100" w:beforeAutospacing="1" w:after="100" w:afterAutospacing="1"/>
        <w:jc w:val="both"/>
        <w:rPr>
          <w:rFonts w:ascii="Calibri" w:eastAsia="Times New Roman" w:hAnsi="Calibri" w:cs="Calibri"/>
          <w:kern w:val="0"/>
          <w:lang w:eastAsia="en-GB"/>
          <w14:ligatures w14:val="none"/>
        </w:rPr>
      </w:pPr>
      <w:r w:rsidRPr="00291A74">
        <w:rPr>
          <w:rFonts w:ascii="Calibri" w:eastAsia="Times New Roman" w:hAnsi="Calibri" w:cs="Calibri"/>
          <w:kern w:val="0"/>
          <w:lang w:eastAsia="en-GB"/>
          <w14:ligatures w14:val="none"/>
        </w:rPr>
        <w:t>Ensure the organisation is run in an open, equitable and transparent way in the interests of its members and the game as a whole.</w:t>
      </w:r>
    </w:p>
    <w:p w14:paraId="1EFDAD73" w14:textId="77777777" w:rsidR="00805B7B" w:rsidRDefault="00805B7B" w:rsidP="6B90ABA0">
      <w:pPr>
        <w:pStyle w:val="NormalWeb"/>
        <w:spacing w:before="0" w:beforeAutospacing="0" w:after="0" w:afterAutospacing="0"/>
        <w:jc w:val="both"/>
        <w:rPr>
          <w:rFonts w:ascii="Calibri" w:hAnsi="Calibri" w:cs="Calibri"/>
          <w:b/>
          <w:bCs/>
        </w:rPr>
      </w:pPr>
      <w:r w:rsidRPr="6B90ABA0">
        <w:rPr>
          <w:rFonts w:ascii="Calibri" w:hAnsi="Calibri" w:cs="Calibri"/>
          <w:b/>
          <w:bCs/>
        </w:rPr>
        <w:t>Essential</w:t>
      </w:r>
    </w:p>
    <w:p w14:paraId="5A762D66" w14:textId="5E107EA8" w:rsidR="00805B7B" w:rsidRPr="00805B7B" w:rsidRDefault="00805B7B" w:rsidP="6B90ABA0">
      <w:pPr>
        <w:pStyle w:val="NormalWeb"/>
        <w:numPr>
          <w:ilvl w:val="0"/>
          <w:numId w:val="7"/>
        </w:numPr>
        <w:spacing w:before="0" w:beforeAutospacing="0" w:after="0" w:afterAutospacing="0"/>
        <w:jc w:val="both"/>
        <w:rPr>
          <w:rFonts w:ascii="Calibri" w:hAnsi="Calibri" w:cs="Calibri"/>
          <w:b/>
          <w:bCs/>
        </w:rPr>
      </w:pPr>
      <w:r w:rsidRPr="6B90ABA0">
        <w:rPr>
          <w:rFonts w:ascii="Calibri" w:hAnsi="Calibri" w:cs="Calibri"/>
        </w:rPr>
        <w:t>A good working knowledge of the principles of good corporate governance and board responsibilities.</w:t>
      </w:r>
    </w:p>
    <w:p w14:paraId="1505359E" w14:textId="582B46CB" w:rsidR="00805B7B" w:rsidRDefault="00805B7B" w:rsidP="6B90ABA0">
      <w:pPr>
        <w:pStyle w:val="NormalWeb"/>
        <w:numPr>
          <w:ilvl w:val="0"/>
          <w:numId w:val="7"/>
        </w:numPr>
        <w:spacing w:before="0" w:beforeAutospacing="0" w:after="0" w:afterAutospacing="0"/>
        <w:jc w:val="both"/>
        <w:rPr>
          <w:rFonts w:ascii="Calibri" w:hAnsi="Calibri" w:cs="Calibri"/>
          <w:b/>
          <w:bCs/>
        </w:rPr>
      </w:pPr>
      <w:r w:rsidRPr="6B90ABA0">
        <w:rPr>
          <w:rFonts w:ascii="Calibri" w:hAnsi="Calibri" w:cs="Calibri"/>
        </w:rPr>
        <w:t>Evidence of experience operating at a strategic level and the ability to work well in a team.</w:t>
      </w:r>
    </w:p>
    <w:p w14:paraId="3FFC29A7" w14:textId="77777777" w:rsidR="00805B7B" w:rsidRDefault="00805B7B" w:rsidP="6B90ABA0">
      <w:pPr>
        <w:pStyle w:val="NormalWeb"/>
        <w:spacing w:before="0" w:beforeAutospacing="0" w:after="0" w:afterAutospacing="0"/>
        <w:jc w:val="both"/>
        <w:rPr>
          <w:rFonts w:ascii="Calibri" w:hAnsi="Calibri" w:cs="Calibri"/>
        </w:rPr>
      </w:pPr>
    </w:p>
    <w:p w14:paraId="2AFDFC6D" w14:textId="383F84E8" w:rsidR="00805B7B" w:rsidRDefault="00805B7B" w:rsidP="6B90ABA0">
      <w:pPr>
        <w:pStyle w:val="NormalWeb"/>
        <w:spacing w:before="0" w:beforeAutospacing="0" w:after="0" w:afterAutospacing="0"/>
        <w:jc w:val="both"/>
        <w:rPr>
          <w:rFonts w:ascii="Calibri" w:hAnsi="Calibri" w:cs="Calibri"/>
        </w:rPr>
      </w:pPr>
      <w:r w:rsidRPr="6B90ABA0">
        <w:rPr>
          <w:rFonts w:ascii="Calibri" w:hAnsi="Calibri" w:cs="Calibri"/>
        </w:rPr>
        <w:t xml:space="preserve">Additionally, for those with interest in High Performance, the following </w:t>
      </w:r>
      <w:r w:rsidR="65E85F24" w:rsidRPr="6B90ABA0">
        <w:rPr>
          <w:rFonts w:ascii="Calibri" w:hAnsi="Calibri" w:cs="Calibri"/>
        </w:rPr>
        <w:t>is also</w:t>
      </w:r>
      <w:r w:rsidRPr="6B90ABA0">
        <w:rPr>
          <w:rFonts w:ascii="Calibri" w:hAnsi="Calibri" w:cs="Calibri"/>
        </w:rPr>
        <w:t xml:space="preserve"> essential:</w:t>
      </w:r>
    </w:p>
    <w:p w14:paraId="4C37DE04" w14:textId="383BA914" w:rsidR="00805B7B" w:rsidRDefault="00805B7B" w:rsidP="6B90ABA0">
      <w:pPr>
        <w:pStyle w:val="NormalWeb"/>
        <w:numPr>
          <w:ilvl w:val="0"/>
          <w:numId w:val="8"/>
        </w:numPr>
        <w:spacing w:before="0" w:beforeAutospacing="0" w:after="0" w:afterAutospacing="0"/>
        <w:jc w:val="both"/>
        <w:rPr>
          <w:rFonts w:ascii="Calibri" w:hAnsi="Calibri" w:cs="Calibri"/>
          <w:b/>
          <w:bCs/>
        </w:rPr>
      </w:pPr>
      <w:r w:rsidRPr="6B90ABA0">
        <w:rPr>
          <w:rFonts w:ascii="Calibri" w:hAnsi="Calibri" w:cs="Calibri"/>
        </w:rPr>
        <w:t>Strong command of issues facing National Governing Bodies for sport</w:t>
      </w:r>
      <w:r w:rsidR="7F7E2296" w:rsidRPr="6B90ABA0">
        <w:rPr>
          <w:rFonts w:ascii="Calibri" w:hAnsi="Calibri" w:cs="Calibri"/>
        </w:rPr>
        <w:t xml:space="preserve"> in Ireland and/or Northern Ireland</w:t>
      </w:r>
      <w:r w:rsidRPr="6B90ABA0">
        <w:rPr>
          <w:rFonts w:ascii="Calibri" w:hAnsi="Calibri" w:cs="Calibri"/>
        </w:rPr>
        <w:t>.</w:t>
      </w:r>
    </w:p>
    <w:p w14:paraId="08048662" w14:textId="77777777" w:rsidR="00805B7B" w:rsidRDefault="00805B7B" w:rsidP="6B90ABA0">
      <w:pPr>
        <w:pStyle w:val="NormalWeb"/>
        <w:numPr>
          <w:ilvl w:val="0"/>
          <w:numId w:val="8"/>
        </w:numPr>
        <w:spacing w:before="0" w:beforeAutospacing="0" w:after="0" w:afterAutospacing="0"/>
        <w:jc w:val="both"/>
        <w:rPr>
          <w:rFonts w:ascii="Calibri" w:hAnsi="Calibri" w:cs="Calibri"/>
          <w:b/>
          <w:bCs/>
        </w:rPr>
      </w:pPr>
      <w:r w:rsidRPr="6B90ABA0">
        <w:rPr>
          <w:rFonts w:ascii="Calibri" w:hAnsi="Calibri" w:cs="Calibri"/>
        </w:rPr>
        <w:t xml:space="preserve">Understanding of Sport Ireland/Sport NI </w:t>
      </w:r>
    </w:p>
    <w:p w14:paraId="1983A396" w14:textId="5E90E6FE" w:rsidR="00805B7B" w:rsidRPr="00805B7B" w:rsidRDefault="00805B7B" w:rsidP="6B90ABA0">
      <w:pPr>
        <w:pStyle w:val="NormalWeb"/>
        <w:numPr>
          <w:ilvl w:val="0"/>
          <w:numId w:val="8"/>
        </w:numPr>
        <w:spacing w:before="0" w:beforeAutospacing="0" w:after="0" w:afterAutospacing="0"/>
        <w:jc w:val="both"/>
        <w:rPr>
          <w:rFonts w:ascii="Calibri" w:hAnsi="Calibri" w:cs="Calibri"/>
          <w:b/>
          <w:bCs/>
        </w:rPr>
      </w:pPr>
      <w:r w:rsidRPr="6B90ABA0">
        <w:rPr>
          <w:rFonts w:ascii="Calibri" w:hAnsi="Calibri" w:cs="Calibri"/>
        </w:rPr>
        <w:t>Background and/or experience in High Performance Sport.</w:t>
      </w:r>
    </w:p>
    <w:p w14:paraId="0F4449BA" w14:textId="77777777" w:rsidR="00805B7B" w:rsidRPr="00B15B08" w:rsidRDefault="00805B7B" w:rsidP="6B90ABA0">
      <w:pPr>
        <w:pStyle w:val="NormalWeb"/>
        <w:jc w:val="both"/>
        <w:rPr>
          <w:rFonts w:ascii="Calibri" w:hAnsi="Calibri" w:cs="Calibri"/>
          <w:b/>
          <w:bCs/>
          <w:color w:val="E20035"/>
        </w:rPr>
      </w:pPr>
    </w:p>
    <w:p w14:paraId="49CD2A7A" w14:textId="77777777" w:rsidR="00805B7B" w:rsidRPr="00B15B08" w:rsidRDefault="00805B7B" w:rsidP="6B90ABA0">
      <w:pPr>
        <w:pStyle w:val="NormalWeb"/>
        <w:jc w:val="both"/>
        <w:rPr>
          <w:rFonts w:ascii="Calibri" w:hAnsi="Calibri" w:cs="Calibri"/>
          <w:b/>
          <w:bCs/>
          <w:color w:val="E20035"/>
        </w:rPr>
      </w:pPr>
    </w:p>
    <w:p w14:paraId="3564AF89" w14:textId="77777777" w:rsidR="00805B7B" w:rsidRDefault="00805B7B" w:rsidP="6B90ABA0">
      <w:pPr>
        <w:jc w:val="both"/>
      </w:pPr>
    </w:p>
    <w:sectPr w:rsidR="00805B7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825F" w14:textId="77777777" w:rsidR="00844289" w:rsidRDefault="00844289" w:rsidP="00B73F39">
      <w:r>
        <w:separator/>
      </w:r>
    </w:p>
  </w:endnote>
  <w:endnote w:type="continuationSeparator" w:id="0">
    <w:p w14:paraId="21057E80" w14:textId="77777777" w:rsidR="00844289" w:rsidRDefault="00844289" w:rsidP="00B7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811A" w14:textId="77777777" w:rsidR="00844289" w:rsidRDefault="00844289" w:rsidP="00B73F39">
      <w:r>
        <w:separator/>
      </w:r>
    </w:p>
  </w:footnote>
  <w:footnote w:type="continuationSeparator" w:id="0">
    <w:p w14:paraId="3AE43627" w14:textId="77777777" w:rsidR="00844289" w:rsidRDefault="00844289" w:rsidP="00B7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E0AA" w14:textId="0EE6088B" w:rsidR="00B73F39" w:rsidRDefault="00B73F39">
    <w:pPr>
      <w:pStyle w:val="Header"/>
    </w:pPr>
    <w:r w:rsidRPr="00F81E34">
      <w:rPr>
        <w:noProof/>
        <w:lang w:eastAsia="en-IE"/>
      </w:rPr>
      <w:drawing>
        <wp:anchor distT="0" distB="0" distL="114300" distR="114300" simplePos="0" relativeHeight="251659264" behindDoc="1" locked="0" layoutInCell="1" allowOverlap="1" wp14:anchorId="29E26A94" wp14:editId="36447596">
          <wp:simplePos x="0" y="0"/>
          <wp:positionH relativeFrom="column">
            <wp:posOffset>2643808</wp:posOffset>
          </wp:positionH>
          <wp:positionV relativeFrom="page">
            <wp:posOffset>90888</wp:posOffset>
          </wp:positionV>
          <wp:extent cx="896620" cy="896620"/>
          <wp:effectExtent l="0" t="0" r="5080" b="5080"/>
          <wp:wrapTight wrapText="bothSides">
            <wp:wrapPolygon edited="0">
              <wp:start x="0" y="0"/>
              <wp:lineTo x="0" y="21416"/>
              <wp:lineTo x="21416" y="21416"/>
              <wp:lineTo x="21416" y="0"/>
              <wp:lineTo x="0" y="0"/>
            </wp:wrapPolygon>
          </wp:wrapTight>
          <wp:docPr id="6" name="Picture 5" descr="A logo of a hockey team&#10;&#10;Description automatically generated">
            <a:extLst xmlns:a="http://schemas.openxmlformats.org/drawingml/2006/main">
              <a:ext uri="{FF2B5EF4-FFF2-40B4-BE49-F238E27FC236}">
                <a16:creationId xmlns:a16="http://schemas.microsoft.com/office/drawing/2014/main" id="{9BDD4B28-ADB8-D057-1961-73FDD8641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hockey team&#10;&#10;Description automatically generated">
                    <a:extLst>
                      <a:ext uri="{FF2B5EF4-FFF2-40B4-BE49-F238E27FC236}">
                        <a16:creationId xmlns:a16="http://schemas.microsoft.com/office/drawing/2014/main" id="{9BDD4B28-ADB8-D057-1961-73FDD8641AB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C44"/>
    <w:multiLevelType w:val="multilevel"/>
    <w:tmpl w:val="35E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82F43"/>
    <w:multiLevelType w:val="hybridMultilevel"/>
    <w:tmpl w:val="D2A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1397E"/>
    <w:multiLevelType w:val="hybridMultilevel"/>
    <w:tmpl w:val="9A9A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7519B"/>
    <w:multiLevelType w:val="hybridMultilevel"/>
    <w:tmpl w:val="BDF2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A73FF"/>
    <w:multiLevelType w:val="hybridMultilevel"/>
    <w:tmpl w:val="77A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723AF"/>
    <w:multiLevelType w:val="multilevel"/>
    <w:tmpl w:val="35E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482808"/>
    <w:multiLevelType w:val="multilevel"/>
    <w:tmpl w:val="35E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30264"/>
    <w:multiLevelType w:val="hybridMultilevel"/>
    <w:tmpl w:val="C90A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7B"/>
    <w:rsid w:val="0067F820"/>
    <w:rsid w:val="00805B7B"/>
    <w:rsid w:val="00844289"/>
    <w:rsid w:val="00947F5D"/>
    <w:rsid w:val="009A1D2F"/>
    <w:rsid w:val="00B73F39"/>
    <w:rsid w:val="00D44211"/>
    <w:rsid w:val="015FAE59"/>
    <w:rsid w:val="01DE16A0"/>
    <w:rsid w:val="0515B762"/>
    <w:rsid w:val="0814C791"/>
    <w:rsid w:val="0B1869B4"/>
    <w:rsid w:val="0B84F8E6"/>
    <w:rsid w:val="0E035163"/>
    <w:rsid w:val="1076EF3B"/>
    <w:rsid w:val="108A928A"/>
    <w:rsid w:val="10B491CE"/>
    <w:rsid w:val="113AF225"/>
    <w:rsid w:val="128C4E4C"/>
    <w:rsid w:val="187EAEA8"/>
    <w:rsid w:val="1D91E52F"/>
    <w:rsid w:val="2067793E"/>
    <w:rsid w:val="2199B7A9"/>
    <w:rsid w:val="220FB0B1"/>
    <w:rsid w:val="24C5E64E"/>
    <w:rsid w:val="2BEE5BFB"/>
    <w:rsid w:val="2C93C896"/>
    <w:rsid w:val="363AAADC"/>
    <w:rsid w:val="39592341"/>
    <w:rsid w:val="3C44EAEA"/>
    <w:rsid w:val="3CDC14E1"/>
    <w:rsid w:val="3E1B598D"/>
    <w:rsid w:val="425FE59F"/>
    <w:rsid w:val="42C42B0E"/>
    <w:rsid w:val="42EECAB0"/>
    <w:rsid w:val="49B5DBD0"/>
    <w:rsid w:val="50DF71D3"/>
    <w:rsid w:val="51824676"/>
    <w:rsid w:val="5BA24A03"/>
    <w:rsid w:val="5E235A73"/>
    <w:rsid w:val="5F659F0F"/>
    <w:rsid w:val="61B1CF0B"/>
    <w:rsid w:val="639383B6"/>
    <w:rsid w:val="65E85F24"/>
    <w:rsid w:val="6621011C"/>
    <w:rsid w:val="6821108F"/>
    <w:rsid w:val="68FB6EB7"/>
    <w:rsid w:val="6A973F18"/>
    <w:rsid w:val="6B0E4399"/>
    <w:rsid w:val="6B877307"/>
    <w:rsid w:val="6B90ABA0"/>
    <w:rsid w:val="6C4EF588"/>
    <w:rsid w:val="6D049502"/>
    <w:rsid w:val="70F9D790"/>
    <w:rsid w:val="73619CB4"/>
    <w:rsid w:val="749D6150"/>
    <w:rsid w:val="789727A1"/>
    <w:rsid w:val="78BAFB19"/>
    <w:rsid w:val="7D56AFF2"/>
    <w:rsid w:val="7EBF9E3A"/>
    <w:rsid w:val="7F7E22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8A2B"/>
  <w15:chartTrackingRefBased/>
  <w15:docId w15:val="{7C2276B9-CBEA-6F49-9532-FBC8156C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5B7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05B7B"/>
  </w:style>
  <w:style w:type="character" w:customStyle="1" w:styleId="eop">
    <w:name w:val="eop"/>
    <w:basedOn w:val="DefaultParagraphFont"/>
    <w:rsid w:val="00805B7B"/>
  </w:style>
  <w:style w:type="paragraph" w:styleId="NormalWeb">
    <w:name w:val="Normal (Web)"/>
    <w:basedOn w:val="Normal"/>
    <w:uiPriority w:val="99"/>
    <w:unhideWhenUsed/>
    <w:rsid w:val="00805B7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05B7B"/>
    <w:rPr>
      <w:color w:val="0563C1" w:themeColor="hyperlink"/>
      <w:u w:val="single"/>
    </w:rPr>
  </w:style>
  <w:style w:type="character" w:customStyle="1" w:styleId="UnresolvedMention">
    <w:name w:val="Unresolved Mention"/>
    <w:basedOn w:val="DefaultParagraphFont"/>
    <w:uiPriority w:val="99"/>
    <w:semiHidden/>
    <w:unhideWhenUsed/>
    <w:rsid w:val="00805B7B"/>
    <w:rPr>
      <w:color w:val="605E5C"/>
      <w:shd w:val="clear" w:color="auto" w:fill="E1DFDD"/>
    </w:rPr>
  </w:style>
  <w:style w:type="paragraph" w:styleId="ListParagraph">
    <w:name w:val="List Paragraph"/>
    <w:basedOn w:val="Normal"/>
    <w:uiPriority w:val="34"/>
    <w:qFormat/>
    <w:rsid w:val="00805B7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73F39"/>
    <w:pPr>
      <w:tabs>
        <w:tab w:val="center" w:pos="4513"/>
        <w:tab w:val="right" w:pos="9026"/>
      </w:tabs>
    </w:pPr>
  </w:style>
  <w:style w:type="character" w:customStyle="1" w:styleId="HeaderChar">
    <w:name w:val="Header Char"/>
    <w:basedOn w:val="DefaultParagraphFont"/>
    <w:link w:val="Header"/>
    <w:uiPriority w:val="99"/>
    <w:rsid w:val="00B73F39"/>
  </w:style>
  <w:style w:type="paragraph" w:styleId="Footer">
    <w:name w:val="footer"/>
    <w:basedOn w:val="Normal"/>
    <w:link w:val="FooterChar"/>
    <w:uiPriority w:val="99"/>
    <w:unhideWhenUsed/>
    <w:rsid w:val="00B73F39"/>
    <w:pPr>
      <w:tabs>
        <w:tab w:val="center" w:pos="4513"/>
        <w:tab w:val="right" w:pos="9026"/>
      </w:tabs>
    </w:pPr>
  </w:style>
  <w:style w:type="character" w:customStyle="1" w:styleId="FooterChar">
    <w:name w:val="Footer Char"/>
    <w:basedOn w:val="DefaultParagraphFont"/>
    <w:link w:val="Footer"/>
    <w:uiPriority w:val="99"/>
    <w:rsid w:val="00B7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92158">
      <w:bodyDiv w:val="1"/>
      <w:marLeft w:val="0"/>
      <w:marRight w:val="0"/>
      <w:marTop w:val="0"/>
      <w:marBottom w:val="0"/>
      <w:divBdr>
        <w:top w:val="none" w:sz="0" w:space="0" w:color="auto"/>
        <w:left w:val="none" w:sz="0" w:space="0" w:color="auto"/>
        <w:bottom w:val="none" w:sz="0" w:space="0" w:color="auto"/>
        <w:right w:val="none" w:sz="0" w:space="0" w:color="auto"/>
      </w:divBdr>
      <w:divsChild>
        <w:div w:id="1969041584">
          <w:marLeft w:val="0"/>
          <w:marRight w:val="0"/>
          <w:marTop w:val="0"/>
          <w:marBottom w:val="0"/>
          <w:divBdr>
            <w:top w:val="none" w:sz="0" w:space="0" w:color="auto"/>
            <w:left w:val="none" w:sz="0" w:space="0" w:color="auto"/>
            <w:bottom w:val="none" w:sz="0" w:space="0" w:color="auto"/>
            <w:right w:val="none" w:sz="0" w:space="0" w:color="auto"/>
          </w:divBdr>
        </w:div>
        <w:div w:id="1422293226">
          <w:marLeft w:val="0"/>
          <w:marRight w:val="0"/>
          <w:marTop w:val="0"/>
          <w:marBottom w:val="0"/>
          <w:divBdr>
            <w:top w:val="none" w:sz="0" w:space="0" w:color="auto"/>
            <w:left w:val="none" w:sz="0" w:space="0" w:color="auto"/>
            <w:bottom w:val="none" w:sz="0" w:space="0" w:color="auto"/>
            <w:right w:val="none" w:sz="0" w:space="0" w:color="auto"/>
          </w:divBdr>
        </w:div>
        <w:div w:id="116216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e.mccormack@hocke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Margie Loughran</cp:lastModifiedBy>
  <cp:revision>2</cp:revision>
  <dcterms:created xsi:type="dcterms:W3CDTF">2024-03-15T09:08:00Z</dcterms:created>
  <dcterms:modified xsi:type="dcterms:W3CDTF">2024-03-15T09:08:00Z</dcterms:modified>
</cp:coreProperties>
</file>