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8FD5" w14:textId="77777777" w:rsidR="0030553C" w:rsidRDefault="00FB0205">
      <w:pPr>
        <w:pStyle w:val="Title"/>
        <w:rPr>
          <w:u w:val="none"/>
        </w:rPr>
      </w:pPr>
      <w:r>
        <w:rPr>
          <w:u w:val="thick"/>
        </w:rPr>
        <w:t>Hockey</w:t>
      </w:r>
      <w:r>
        <w:rPr>
          <w:spacing w:val="-7"/>
          <w:u w:val="thick"/>
        </w:rPr>
        <w:t xml:space="preserve"> </w:t>
      </w:r>
      <w:r>
        <w:rPr>
          <w:u w:val="thick"/>
        </w:rPr>
        <w:t>Ireland</w:t>
      </w:r>
      <w:r>
        <w:rPr>
          <w:spacing w:val="-12"/>
          <w:u w:val="thick"/>
        </w:rPr>
        <w:t xml:space="preserve"> </w:t>
      </w:r>
      <w:r>
        <w:rPr>
          <w:u w:val="thick"/>
        </w:rPr>
        <w:t>Cup</w:t>
      </w:r>
      <w:r>
        <w:rPr>
          <w:spacing w:val="-7"/>
          <w:u w:val="thick"/>
        </w:rPr>
        <w:t xml:space="preserve"> </w:t>
      </w:r>
      <w:r>
        <w:rPr>
          <w:u w:val="thick"/>
        </w:rPr>
        <w:t>Competitions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IHUA</w:t>
      </w:r>
      <w:r>
        <w:rPr>
          <w:spacing w:val="-3"/>
          <w:u w:val="thick"/>
        </w:rPr>
        <w:t xml:space="preserve"> </w:t>
      </w:r>
      <w:r>
        <w:rPr>
          <w:u w:val="thick"/>
        </w:rPr>
        <w:t>Umpire</w:t>
      </w:r>
      <w:r>
        <w:rPr>
          <w:spacing w:val="-7"/>
          <w:u w:val="thick"/>
        </w:rPr>
        <w:t xml:space="preserve"> </w:t>
      </w:r>
      <w:r>
        <w:rPr>
          <w:u w:val="thick"/>
        </w:rPr>
        <w:t>Appointments</w:t>
      </w:r>
    </w:p>
    <w:p w14:paraId="09208FD6" w14:textId="77777777" w:rsidR="0030553C" w:rsidRDefault="0030553C">
      <w:pPr>
        <w:pStyle w:val="BodyText"/>
        <w:spacing w:before="3"/>
        <w:ind w:left="0"/>
        <w:jc w:val="left"/>
        <w:rPr>
          <w:b/>
          <w:sz w:val="17"/>
        </w:rPr>
      </w:pPr>
    </w:p>
    <w:p w14:paraId="09208FD7" w14:textId="77777777" w:rsidR="0030553C" w:rsidRDefault="00FB0205">
      <w:pPr>
        <w:pStyle w:val="BodyText"/>
        <w:spacing w:before="51" w:line="278" w:lineRule="auto"/>
        <w:ind w:right="112"/>
      </w:pPr>
      <w:r>
        <w:t>The number of official umpires remains at an all-time low, particularly in women’s hockey.</w:t>
      </w:r>
      <w:r>
        <w:rPr>
          <w:spacing w:val="1"/>
        </w:rPr>
        <w:t xml:space="preserve"> </w:t>
      </w:r>
      <w:r>
        <w:t>Over the past number of seasons, IHUA have found it very difficult to provide umpires to the</w:t>
      </w:r>
      <w:r>
        <w:rPr>
          <w:spacing w:val="-5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rounds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Irish</w:t>
      </w:r>
      <w:r>
        <w:rPr>
          <w:spacing w:val="-3"/>
        </w:rPr>
        <w:t xml:space="preserve"> </w:t>
      </w:r>
      <w:r>
        <w:t>Hockey</w:t>
      </w:r>
      <w:r>
        <w:rPr>
          <w:spacing w:val="-1"/>
        </w:rPr>
        <w:t xml:space="preserve"> </w:t>
      </w:r>
      <w:r>
        <w:t>Trophy,</w:t>
      </w:r>
      <w:r>
        <w:rPr>
          <w:spacing w:val="-3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Hockey</w:t>
      </w:r>
      <w:r>
        <w:rPr>
          <w:spacing w:val="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Irish</w:t>
      </w:r>
      <w:r>
        <w:rPr>
          <w:spacing w:val="-4"/>
        </w:rPr>
        <w:t xml:space="preserve"> </w:t>
      </w:r>
      <w:r>
        <w:t>Junior</w:t>
      </w:r>
      <w:r>
        <w:rPr>
          <w:spacing w:val="-9"/>
        </w:rPr>
        <w:t xml:space="preserve"> </w:t>
      </w:r>
      <w:r>
        <w:t>Cup.</w:t>
      </w:r>
    </w:p>
    <w:p w14:paraId="09208FD8" w14:textId="77777777" w:rsidR="0030553C" w:rsidRDefault="00FB0205">
      <w:pPr>
        <w:pStyle w:val="BodyText"/>
        <w:spacing w:before="190" w:line="278" w:lineRule="auto"/>
        <w:ind w:right="112"/>
      </w:pPr>
      <w:r>
        <w:t>Whilst IHUA has absolute primacy on the appointment of all official umpires for all national</w:t>
      </w:r>
      <w:r>
        <w:rPr>
          <w:spacing w:val="1"/>
        </w:rPr>
        <w:t xml:space="preserve"> </w:t>
      </w:r>
      <w:r>
        <w:t>competitions, there will be occasions that we need to ensure our feeder Provincial Umpire</w:t>
      </w:r>
      <w:r>
        <w:rPr>
          <w:spacing w:val="1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senior</w:t>
      </w:r>
      <w:r>
        <w:rPr>
          <w:spacing w:val="2"/>
        </w:rPr>
        <w:t xml:space="preserve"> </w:t>
      </w:r>
      <w:r>
        <w:t>provincial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09208FD9" w14:textId="77777777" w:rsidR="0030553C" w:rsidRDefault="00FB0205">
      <w:pPr>
        <w:pStyle w:val="BodyText"/>
        <w:spacing w:before="193"/>
      </w:pPr>
      <w:r>
        <w:rPr>
          <w:u w:val="single"/>
        </w:rPr>
        <w:t>Irish</w:t>
      </w:r>
      <w:r>
        <w:rPr>
          <w:spacing w:val="-7"/>
          <w:u w:val="single"/>
        </w:rPr>
        <w:t xml:space="preserve"> </w:t>
      </w:r>
      <w:r>
        <w:rPr>
          <w:u w:val="single"/>
        </w:rPr>
        <w:t>Senior</w:t>
      </w:r>
      <w:r>
        <w:rPr>
          <w:spacing w:val="-5"/>
          <w:u w:val="single"/>
        </w:rPr>
        <w:t xml:space="preserve"> </w:t>
      </w:r>
      <w:r>
        <w:rPr>
          <w:u w:val="single"/>
        </w:rPr>
        <w:t>Cup</w:t>
      </w:r>
    </w:p>
    <w:p w14:paraId="09208FDA" w14:textId="77777777" w:rsidR="0030553C" w:rsidRDefault="0030553C">
      <w:pPr>
        <w:pStyle w:val="BodyText"/>
        <w:spacing w:before="10"/>
        <w:ind w:left="0"/>
        <w:jc w:val="left"/>
        <w:rPr>
          <w:sz w:val="15"/>
        </w:rPr>
      </w:pPr>
    </w:p>
    <w:p w14:paraId="09208FDB" w14:textId="77777777" w:rsidR="0030553C" w:rsidRDefault="00FB0205">
      <w:pPr>
        <w:pStyle w:val="BodyText"/>
        <w:spacing w:before="51" w:line="276" w:lineRule="auto"/>
        <w:ind w:right="112"/>
      </w:pPr>
      <w:r>
        <w:t>IHUA will make every effort to ensure that all matches in Irish Senior Cup have official</w:t>
      </w:r>
      <w:r>
        <w:rPr>
          <w:spacing w:val="1"/>
        </w:rPr>
        <w:t xml:space="preserve"> </w:t>
      </w:r>
      <w:r>
        <w:t xml:space="preserve">umpire coverage.  </w:t>
      </w:r>
      <w:r>
        <w:rPr>
          <w:spacing w:val="1"/>
        </w:rPr>
        <w:t xml:space="preserve"> </w:t>
      </w:r>
      <w:r>
        <w:t>IHUA have first choice and primacy for the appointment of umpires to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competition.</w:t>
      </w:r>
    </w:p>
    <w:p w14:paraId="09208FDC" w14:textId="77777777" w:rsidR="0030553C" w:rsidRDefault="00FB0205">
      <w:pPr>
        <w:pStyle w:val="BodyText"/>
        <w:spacing w:before="199"/>
      </w:pPr>
      <w:r>
        <w:rPr>
          <w:u w:val="single"/>
        </w:rPr>
        <w:t>Irish</w:t>
      </w:r>
      <w:r>
        <w:rPr>
          <w:spacing w:val="-8"/>
          <w:u w:val="single"/>
        </w:rPr>
        <w:t xml:space="preserve"> </w:t>
      </w:r>
      <w:r>
        <w:rPr>
          <w:u w:val="single"/>
        </w:rPr>
        <w:t>Hockey</w:t>
      </w:r>
      <w:r>
        <w:rPr>
          <w:spacing w:val="-3"/>
          <w:u w:val="single"/>
        </w:rPr>
        <w:t xml:space="preserve"> </w:t>
      </w:r>
      <w:r>
        <w:rPr>
          <w:u w:val="single"/>
        </w:rPr>
        <w:t>Trophy,</w:t>
      </w:r>
      <w:r>
        <w:rPr>
          <w:spacing w:val="-4"/>
          <w:u w:val="single"/>
        </w:rPr>
        <w:t xml:space="preserve"> </w:t>
      </w:r>
      <w:r>
        <w:rPr>
          <w:u w:val="single"/>
        </w:rPr>
        <w:t>Irish</w:t>
      </w:r>
      <w:r>
        <w:rPr>
          <w:spacing w:val="-5"/>
          <w:u w:val="single"/>
        </w:rPr>
        <w:t xml:space="preserve"> </w:t>
      </w:r>
      <w:r>
        <w:rPr>
          <w:u w:val="single"/>
        </w:rPr>
        <w:t>Hockey</w:t>
      </w:r>
      <w:r>
        <w:rPr>
          <w:spacing w:val="-5"/>
          <w:u w:val="single"/>
        </w:rPr>
        <w:t xml:space="preserve"> </w:t>
      </w:r>
      <w:r>
        <w:rPr>
          <w:u w:val="single"/>
        </w:rPr>
        <w:t>Challenge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7"/>
          <w:u w:val="single"/>
        </w:rPr>
        <w:t xml:space="preserve"> </w:t>
      </w:r>
      <w:r>
        <w:rPr>
          <w:u w:val="single"/>
        </w:rPr>
        <w:t>Irish</w:t>
      </w:r>
      <w:r>
        <w:rPr>
          <w:spacing w:val="-8"/>
          <w:u w:val="single"/>
        </w:rPr>
        <w:t xml:space="preserve"> </w:t>
      </w:r>
      <w:r>
        <w:rPr>
          <w:u w:val="single"/>
        </w:rPr>
        <w:t>Junior</w:t>
      </w:r>
      <w:r>
        <w:rPr>
          <w:spacing w:val="-4"/>
          <w:u w:val="single"/>
        </w:rPr>
        <w:t xml:space="preserve"> </w:t>
      </w:r>
      <w:r>
        <w:rPr>
          <w:u w:val="single"/>
        </w:rPr>
        <w:t>Cup</w:t>
      </w:r>
    </w:p>
    <w:p w14:paraId="09208FDD" w14:textId="77777777" w:rsidR="0030553C" w:rsidRDefault="0030553C">
      <w:pPr>
        <w:pStyle w:val="BodyText"/>
        <w:spacing w:before="0"/>
        <w:ind w:left="0"/>
        <w:jc w:val="left"/>
        <w:rPr>
          <w:sz w:val="16"/>
        </w:rPr>
      </w:pPr>
    </w:p>
    <w:p w14:paraId="09208FDE" w14:textId="77777777" w:rsidR="0030553C" w:rsidRDefault="00FB0205">
      <w:pPr>
        <w:pStyle w:val="BodyText"/>
        <w:spacing w:before="52" w:line="276" w:lineRule="auto"/>
        <w:jc w:val="left"/>
      </w:pPr>
      <w:r>
        <w:t>To</w:t>
      </w:r>
      <w:r>
        <w:rPr>
          <w:spacing w:val="23"/>
        </w:rPr>
        <w:t xml:space="preserve"> </w:t>
      </w:r>
      <w:r>
        <w:t>ensure</w:t>
      </w:r>
      <w:r>
        <w:rPr>
          <w:spacing w:val="30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competitions</w:t>
      </w:r>
      <w:r>
        <w:rPr>
          <w:spacing w:val="33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covered</w:t>
      </w:r>
      <w:r>
        <w:rPr>
          <w:spacing w:val="25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official</w:t>
      </w:r>
      <w:r>
        <w:rPr>
          <w:spacing w:val="28"/>
        </w:rPr>
        <w:t xml:space="preserve"> </w:t>
      </w:r>
      <w:r>
        <w:t>umpires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assist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provincial</w:t>
      </w:r>
      <w:r>
        <w:rPr>
          <w:spacing w:val="-51"/>
        </w:rPr>
        <w:t xml:space="preserve"> </w:t>
      </w:r>
      <w:r>
        <w:t>umpiring</w:t>
      </w:r>
      <w:r>
        <w:rPr>
          <w:spacing w:val="-5"/>
        </w:rPr>
        <w:t xml:space="preserve"> </w:t>
      </w:r>
      <w:r>
        <w:t>associations,</w:t>
      </w:r>
      <w:r>
        <w:rPr>
          <w:spacing w:val="-2"/>
        </w:rPr>
        <w:t xml:space="preserve"> </w:t>
      </w:r>
      <w:r>
        <w:t>IHUA will</w:t>
      </w:r>
      <w:r>
        <w:rPr>
          <w:spacing w:val="-2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following principles:</w:t>
      </w:r>
    </w:p>
    <w:p w14:paraId="09208FDF" w14:textId="77777777" w:rsidR="0030553C" w:rsidRPr="002D5E1A" w:rsidRDefault="00FB0205">
      <w:pPr>
        <w:pStyle w:val="ListParagraph"/>
        <w:numPr>
          <w:ilvl w:val="0"/>
          <w:numId w:val="2"/>
        </w:numPr>
        <w:tabs>
          <w:tab w:val="left" w:pos="352"/>
        </w:tabs>
        <w:spacing w:before="197" w:line="276" w:lineRule="auto"/>
        <w:ind w:right="104" w:firstLine="0"/>
        <w:rPr>
          <w:b/>
          <w:bCs/>
          <w:sz w:val="24"/>
        </w:rPr>
      </w:pPr>
      <w:r>
        <w:rPr>
          <w:sz w:val="24"/>
        </w:rPr>
        <w:t>For Rounds 1 &amp; 2, the Provincial Umpire Associations will have first choice of umpires to</w:t>
      </w:r>
      <w:r>
        <w:rPr>
          <w:spacing w:val="1"/>
          <w:sz w:val="24"/>
        </w:rPr>
        <w:t xml:space="preserve"> </w:t>
      </w:r>
      <w:r>
        <w:rPr>
          <w:sz w:val="24"/>
        </w:rPr>
        <w:t>cover their premier division, excluding those appointed to EYHL matches (</w:t>
      </w:r>
      <w:r w:rsidRPr="002D5E1A">
        <w:rPr>
          <w:b/>
          <w:bCs/>
          <w:sz w:val="24"/>
        </w:rPr>
        <w:t>Note: Provinces</w:t>
      </w:r>
      <w:r w:rsidRPr="002D5E1A">
        <w:rPr>
          <w:b/>
          <w:bCs/>
          <w:spacing w:val="1"/>
          <w:sz w:val="24"/>
        </w:rPr>
        <w:t xml:space="preserve"> </w:t>
      </w:r>
      <w:r w:rsidRPr="002D5E1A">
        <w:rPr>
          <w:b/>
          <w:bCs/>
          <w:sz w:val="24"/>
        </w:rPr>
        <w:t>must appoint to these matches at least 14 days in advance otherwise they will lose their</w:t>
      </w:r>
      <w:r w:rsidRPr="002D5E1A">
        <w:rPr>
          <w:b/>
          <w:bCs/>
          <w:spacing w:val="1"/>
          <w:sz w:val="24"/>
        </w:rPr>
        <w:t xml:space="preserve"> </w:t>
      </w:r>
      <w:r w:rsidRPr="002D5E1A">
        <w:rPr>
          <w:b/>
          <w:bCs/>
          <w:sz w:val="24"/>
        </w:rPr>
        <w:t>primacy).</w:t>
      </w:r>
    </w:p>
    <w:p w14:paraId="09208FE0" w14:textId="77777777" w:rsidR="0030553C" w:rsidRDefault="00FB0205">
      <w:pPr>
        <w:pStyle w:val="ListParagraph"/>
        <w:numPr>
          <w:ilvl w:val="0"/>
          <w:numId w:val="2"/>
        </w:numPr>
        <w:tabs>
          <w:tab w:val="left" w:pos="357"/>
        </w:tabs>
        <w:spacing w:line="278" w:lineRule="auto"/>
        <w:ind w:right="106" w:firstLine="0"/>
        <w:rPr>
          <w:sz w:val="24"/>
        </w:rPr>
      </w:pPr>
      <w:r>
        <w:rPr>
          <w:sz w:val="24"/>
        </w:rPr>
        <w:t>IHUA will then appoint official umpires to the remaining cup fixtures and cover as many</w:t>
      </w:r>
      <w:r>
        <w:rPr>
          <w:spacing w:val="1"/>
          <w:sz w:val="24"/>
        </w:rPr>
        <w:t xml:space="preserve"> </w:t>
      </w:r>
      <w:r>
        <w:rPr>
          <w:sz w:val="24"/>
        </w:rPr>
        <w:t>matches as possible. Unfortunately, there may be occasions where umpire coverage is not</w:t>
      </w:r>
      <w:r>
        <w:rPr>
          <w:spacing w:val="1"/>
          <w:sz w:val="24"/>
        </w:rPr>
        <w:t xml:space="preserve"> </w:t>
      </w:r>
      <w:r>
        <w:rPr>
          <w:sz w:val="24"/>
        </w:rPr>
        <w:t>possible.</w:t>
      </w:r>
    </w:p>
    <w:p w14:paraId="09208FE1" w14:textId="77777777" w:rsidR="0030553C" w:rsidRDefault="00FB0205">
      <w:pPr>
        <w:pStyle w:val="ListParagraph"/>
        <w:numPr>
          <w:ilvl w:val="0"/>
          <w:numId w:val="2"/>
        </w:numPr>
        <w:tabs>
          <w:tab w:val="left" w:pos="393"/>
        </w:tabs>
        <w:spacing w:before="190" w:line="278" w:lineRule="auto"/>
        <w:ind w:firstLine="0"/>
        <w:rPr>
          <w:sz w:val="24"/>
        </w:rPr>
      </w:pP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Round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onwards,</w:t>
      </w:r>
      <w:r>
        <w:rPr>
          <w:spacing w:val="1"/>
          <w:sz w:val="24"/>
        </w:rPr>
        <w:t xml:space="preserve"> </w:t>
      </w:r>
      <w:r>
        <w:rPr>
          <w:sz w:val="24"/>
        </w:rPr>
        <w:t>IHUA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choice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primacy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umpires. It will be intention of IHUA to cover all matches however there may be occasions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umpire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possible.</w:t>
      </w:r>
    </w:p>
    <w:p w14:paraId="09208FE2" w14:textId="00587341" w:rsidR="0030553C" w:rsidRDefault="00FB0205">
      <w:pPr>
        <w:pStyle w:val="ListParagraph"/>
        <w:numPr>
          <w:ilvl w:val="0"/>
          <w:numId w:val="2"/>
        </w:numPr>
        <w:tabs>
          <w:tab w:val="left" w:pos="352"/>
        </w:tabs>
        <w:spacing w:before="195" w:line="276" w:lineRule="auto"/>
        <w:ind w:firstLine="0"/>
        <w:rPr>
          <w:sz w:val="24"/>
        </w:rPr>
      </w:pPr>
      <w:r>
        <w:rPr>
          <w:sz w:val="24"/>
        </w:rPr>
        <w:t>On any occasion where there are no official umpires appointed, each club is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providing one umpire. </w:t>
      </w: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clubs are unable to find umpires, the match</w:t>
      </w:r>
      <w:r>
        <w:rPr>
          <w:spacing w:val="1"/>
          <w:sz w:val="24"/>
        </w:rPr>
        <w:t xml:space="preserve"> </w:t>
      </w:r>
      <w:r>
        <w:rPr>
          <w:sz w:val="24"/>
        </w:rPr>
        <w:t>shall proceed with a player from each team undertaking the umpiring role [B - reference cup</w:t>
      </w:r>
      <w:r>
        <w:rPr>
          <w:spacing w:val="-52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7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12.2].</w:t>
      </w:r>
    </w:p>
    <w:p w14:paraId="09208FE3" w14:textId="77777777" w:rsidR="0030553C" w:rsidRDefault="00FB0205">
      <w:pPr>
        <w:pStyle w:val="ListParagraph"/>
        <w:numPr>
          <w:ilvl w:val="0"/>
          <w:numId w:val="2"/>
        </w:numPr>
        <w:tabs>
          <w:tab w:val="left" w:pos="345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IHUA will try and post all appointments at least ten days prior to the fixture and indicate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matches 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umpires.</w:t>
      </w:r>
    </w:p>
    <w:p w14:paraId="09208FE4" w14:textId="77777777" w:rsidR="0030553C" w:rsidRDefault="00FB0205">
      <w:pPr>
        <w:pStyle w:val="ListParagraph"/>
        <w:numPr>
          <w:ilvl w:val="0"/>
          <w:numId w:val="2"/>
        </w:numPr>
        <w:tabs>
          <w:tab w:val="left" w:pos="393"/>
        </w:tabs>
        <w:spacing w:before="200"/>
        <w:ind w:left="392" w:right="0" w:hanging="293"/>
        <w:rPr>
          <w:sz w:val="24"/>
        </w:rPr>
      </w:pPr>
      <w:r>
        <w:rPr>
          <w:sz w:val="24"/>
        </w:rPr>
        <w:t>Clubs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8"/>
          <w:sz w:val="24"/>
        </w:rPr>
        <w:t xml:space="preserve"> </w:t>
      </w:r>
      <w:r>
        <w:rPr>
          <w:sz w:val="24"/>
        </w:rPr>
        <w:t>enter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times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their</w:t>
      </w:r>
      <w:r>
        <w:rPr>
          <w:spacing w:val="10"/>
          <w:sz w:val="24"/>
        </w:rPr>
        <w:t xml:space="preserve"> </w:t>
      </w:r>
      <w:r>
        <w:rPr>
          <w:sz w:val="24"/>
        </w:rPr>
        <w:t>matches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IHUA</w:t>
      </w:r>
      <w:r>
        <w:rPr>
          <w:spacing w:val="13"/>
          <w:sz w:val="24"/>
        </w:rPr>
        <w:t xml:space="preserve"> </w:t>
      </w:r>
      <w:r>
        <w:rPr>
          <w:sz w:val="24"/>
        </w:rPr>
        <w:t>website</w:t>
      </w:r>
      <w:r>
        <w:rPr>
          <w:spacing w:val="7"/>
          <w:sz w:val="24"/>
        </w:rPr>
        <w:t xml:space="preserve"> </w:t>
      </w:r>
      <w:r>
        <w:rPr>
          <w:sz w:val="24"/>
        </w:rPr>
        <w:t>[A]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MyGameDay</w:t>
      </w:r>
      <w:proofErr w:type="spellEnd"/>
      <w:proofErr w:type="gramEnd"/>
    </w:p>
    <w:p w14:paraId="09208FE5" w14:textId="77777777" w:rsidR="0030553C" w:rsidRDefault="00FB0205">
      <w:pPr>
        <w:pStyle w:val="BodyText"/>
        <w:spacing w:before="43" w:line="278" w:lineRule="auto"/>
        <w:ind w:right="105"/>
      </w:pPr>
      <w:r>
        <w:t xml:space="preserve">[C] no later than 10 days BEFORE the match (typically this will be by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Wednesday, the</w:t>
      </w:r>
      <w:r>
        <w:rPr>
          <w:spacing w:val="1"/>
        </w:rPr>
        <w:t xml:space="preserve"> </w:t>
      </w:r>
      <w:r>
        <w:rPr>
          <w:u w:val="single"/>
        </w:rPr>
        <w:t>week</w:t>
      </w:r>
      <w:r>
        <w:rPr>
          <w:spacing w:val="-4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match</w:t>
      </w:r>
      <w:r>
        <w:rPr>
          <w:spacing w:val="4"/>
          <w:u w:val="single"/>
        </w:rPr>
        <w:t xml:space="preserve"> </w:t>
      </w:r>
      <w:r>
        <w:rPr>
          <w:u w:val="single"/>
        </w:rPr>
        <w:t>[B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reference</w:t>
      </w:r>
      <w:r>
        <w:rPr>
          <w:spacing w:val="-4"/>
          <w:u w:val="single"/>
        </w:rPr>
        <w:t xml:space="preserve"> </w:t>
      </w:r>
      <w:r>
        <w:rPr>
          <w:u w:val="single"/>
        </w:rPr>
        <w:t>cup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competition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rule</w:t>
      </w:r>
      <w:r>
        <w:rPr>
          <w:spacing w:val="-4"/>
          <w:u w:val="single"/>
        </w:rPr>
        <w:t xml:space="preserve"> </w:t>
      </w:r>
      <w:r>
        <w:rPr>
          <w:u w:val="single"/>
        </w:rPr>
        <w:t>7.5].</w:t>
      </w:r>
    </w:p>
    <w:p w14:paraId="09208FE6" w14:textId="77777777" w:rsidR="0030553C" w:rsidRDefault="0030553C">
      <w:pPr>
        <w:spacing w:line="278" w:lineRule="auto"/>
        <w:sectPr w:rsidR="0030553C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09208FE7" w14:textId="77777777" w:rsidR="0030553C" w:rsidRDefault="00FB0205">
      <w:pPr>
        <w:pStyle w:val="ListParagraph"/>
        <w:numPr>
          <w:ilvl w:val="0"/>
          <w:numId w:val="2"/>
        </w:numPr>
        <w:tabs>
          <w:tab w:val="left" w:pos="362"/>
        </w:tabs>
        <w:spacing w:before="23" w:line="276" w:lineRule="auto"/>
        <w:ind w:right="114" w:firstLine="0"/>
        <w:rPr>
          <w:sz w:val="24"/>
        </w:rPr>
      </w:pPr>
      <w:r>
        <w:rPr>
          <w:sz w:val="24"/>
        </w:rPr>
        <w:lastRenderedPageBreak/>
        <w:t>It is the responsibility of both clubs to check the IHUA website [A] to find out whether</w:t>
      </w:r>
      <w:r>
        <w:rPr>
          <w:spacing w:val="1"/>
          <w:sz w:val="24"/>
        </w:rPr>
        <w:t xml:space="preserve"> </w:t>
      </w:r>
      <w:r>
        <w:rPr>
          <w:sz w:val="24"/>
        </w:rPr>
        <w:t>IHUA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umpires to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fixture.</w:t>
      </w:r>
    </w:p>
    <w:p w14:paraId="09208FE8" w14:textId="77777777" w:rsidR="0030553C" w:rsidRDefault="00FB0205">
      <w:pPr>
        <w:pStyle w:val="ListParagraph"/>
        <w:numPr>
          <w:ilvl w:val="0"/>
          <w:numId w:val="1"/>
        </w:numPr>
        <w:tabs>
          <w:tab w:val="left" w:pos="585"/>
        </w:tabs>
        <w:spacing w:before="200" w:line="276" w:lineRule="auto"/>
        <w:ind w:right="109" w:firstLine="0"/>
        <w:rPr>
          <w:sz w:val="24"/>
        </w:rPr>
      </w:pP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IHUA</w:t>
      </w:r>
      <w:r>
        <w:rPr>
          <w:spacing w:val="1"/>
          <w:sz w:val="24"/>
        </w:rPr>
        <w:t xml:space="preserve"> </w:t>
      </w:r>
      <w:r>
        <w:rPr>
          <w:sz w:val="24"/>
        </w:rPr>
        <w:t>website: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http://www.irishhua.com/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click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color w:val="006EC0"/>
          <w:sz w:val="24"/>
        </w:rPr>
        <w:t>‘Next</w:t>
      </w:r>
      <w:r>
        <w:rPr>
          <w:color w:val="006EC0"/>
          <w:spacing w:val="1"/>
          <w:sz w:val="24"/>
        </w:rPr>
        <w:t xml:space="preserve"> </w:t>
      </w:r>
      <w:r>
        <w:rPr>
          <w:color w:val="006EC0"/>
          <w:sz w:val="24"/>
        </w:rPr>
        <w:t>Week’s</w:t>
      </w:r>
      <w:r>
        <w:rPr>
          <w:color w:val="006EC0"/>
          <w:spacing w:val="1"/>
          <w:sz w:val="24"/>
        </w:rPr>
        <w:t xml:space="preserve"> </w:t>
      </w:r>
      <w:r>
        <w:rPr>
          <w:color w:val="006EC0"/>
          <w:sz w:val="24"/>
        </w:rPr>
        <w:t xml:space="preserve">Appointments’. </w:t>
      </w:r>
      <w:r>
        <w:rPr>
          <w:sz w:val="24"/>
        </w:rPr>
        <w:t>The website links to all provincial umpiring websites and umpire contact</w:t>
      </w:r>
      <w:r>
        <w:rPr>
          <w:spacing w:val="1"/>
          <w:sz w:val="24"/>
        </w:rPr>
        <w:t xml:space="preserve"> </w:t>
      </w:r>
      <w:r>
        <w:rPr>
          <w:sz w:val="24"/>
        </w:rPr>
        <w:t>details are available there. Each club also has a login for this site, which provides them with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matches.</w:t>
      </w:r>
    </w:p>
    <w:p w14:paraId="79A1115C" w14:textId="77777777" w:rsidR="002D5E1A" w:rsidRPr="003705C8" w:rsidRDefault="00FB0205" w:rsidP="002D5E1A">
      <w:pPr>
        <w:pStyle w:val="ListParagraph"/>
        <w:numPr>
          <w:ilvl w:val="0"/>
          <w:numId w:val="1"/>
        </w:numPr>
        <w:tabs>
          <w:tab w:val="left" w:pos="427"/>
        </w:tabs>
        <w:spacing w:line="278" w:lineRule="auto"/>
        <w:ind w:right="629" w:firstLine="0"/>
        <w:jc w:val="left"/>
        <w:rPr>
          <w:rFonts w:asciiTheme="minorHAnsi" w:hAnsiTheme="minorHAnsi" w:cstheme="minorHAnsi"/>
        </w:rPr>
      </w:pPr>
      <w:r>
        <w:rPr>
          <w:sz w:val="24"/>
        </w:rPr>
        <w:t>Hockey Ireland Competitions documents page:</w:t>
      </w:r>
      <w:r>
        <w:rPr>
          <w:color w:val="0000FF"/>
          <w:spacing w:val="1"/>
          <w:sz w:val="24"/>
        </w:rPr>
        <w:t xml:space="preserve"> </w:t>
      </w:r>
    </w:p>
    <w:p w14:paraId="5576B7FD" w14:textId="523013AF" w:rsidR="002D5E1A" w:rsidRPr="003705C8" w:rsidRDefault="002D5E1A" w:rsidP="003705C8">
      <w:pPr>
        <w:tabs>
          <w:tab w:val="left" w:pos="427"/>
        </w:tabs>
        <w:spacing w:line="278" w:lineRule="auto"/>
        <w:ind w:left="100" w:right="629"/>
        <w:rPr>
          <w:sz w:val="24"/>
          <w:szCs w:val="24"/>
        </w:rPr>
      </w:pPr>
      <w:hyperlink r:id="rId6" w:history="1">
        <w:r w:rsidRPr="003705C8">
          <w:rPr>
            <w:rStyle w:val="Hyperlink"/>
            <w:rFonts w:asciiTheme="minorHAnsi" w:hAnsiTheme="minorHAnsi" w:cstheme="minorHAnsi"/>
            <w:sz w:val="24"/>
            <w:szCs w:val="24"/>
          </w:rPr>
          <w:t>Competitions Rule Documents – Hockey Ireland</w:t>
        </w:r>
      </w:hyperlink>
    </w:p>
    <w:p w14:paraId="09208FE9" w14:textId="182187BF" w:rsidR="0030553C" w:rsidRPr="003705C8" w:rsidRDefault="00FB0205" w:rsidP="003705C8">
      <w:pPr>
        <w:tabs>
          <w:tab w:val="left" w:pos="427"/>
        </w:tabs>
        <w:spacing w:line="278" w:lineRule="auto"/>
        <w:ind w:right="629"/>
        <w:rPr>
          <w:sz w:val="24"/>
        </w:rPr>
      </w:pPr>
      <w:r w:rsidRPr="003705C8">
        <w:rPr>
          <w:sz w:val="24"/>
        </w:rPr>
        <w:t>includes</w:t>
      </w:r>
      <w:r w:rsidRPr="003705C8">
        <w:rPr>
          <w:spacing w:val="-4"/>
          <w:sz w:val="24"/>
        </w:rPr>
        <w:t xml:space="preserve"> </w:t>
      </w:r>
      <w:r w:rsidRPr="003705C8">
        <w:rPr>
          <w:sz w:val="24"/>
        </w:rPr>
        <w:t>copies</w:t>
      </w:r>
      <w:r w:rsidRPr="003705C8">
        <w:rPr>
          <w:spacing w:val="-1"/>
          <w:sz w:val="24"/>
        </w:rPr>
        <w:t xml:space="preserve"> </w:t>
      </w:r>
      <w:r w:rsidRPr="003705C8">
        <w:rPr>
          <w:sz w:val="24"/>
        </w:rPr>
        <w:t>of</w:t>
      </w:r>
      <w:r w:rsidRPr="003705C8">
        <w:rPr>
          <w:spacing w:val="-8"/>
          <w:sz w:val="24"/>
        </w:rPr>
        <w:t xml:space="preserve"> </w:t>
      </w:r>
      <w:r w:rsidRPr="003705C8">
        <w:rPr>
          <w:sz w:val="24"/>
        </w:rPr>
        <w:t>the</w:t>
      </w:r>
      <w:r w:rsidRPr="003705C8">
        <w:rPr>
          <w:spacing w:val="-5"/>
          <w:sz w:val="24"/>
        </w:rPr>
        <w:t xml:space="preserve"> </w:t>
      </w:r>
      <w:r w:rsidRPr="003705C8">
        <w:rPr>
          <w:sz w:val="24"/>
        </w:rPr>
        <w:t>Hockey</w:t>
      </w:r>
      <w:r w:rsidRPr="003705C8">
        <w:rPr>
          <w:spacing w:val="-2"/>
          <w:sz w:val="24"/>
        </w:rPr>
        <w:t xml:space="preserve"> </w:t>
      </w:r>
      <w:r w:rsidRPr="003705C8">
        <w:rPr>
          <w:sz w:val="24"/>
        </w:rPr>
        <w:t>Ireland</w:t>
      </w:r>
      <w:r w:rsidRPr="003705C8">
        <w:rPr>
          <w:spacing w:val="-7"/>
          <w:sz w:val="24"/>
        </w:rPr>
        <w:t xml:space="preserve"> </w:t>
      </w:r>
      <w:r w:rsidRPr="003705C8">
        <w:rPr>
          <w:sz w:val="24"/>
        </w:rPr>
        <w:t>Rules</w:t>
      </w:r>
      <w:r w:rsidRPr="003705C8">
        <w:rPr>
          <w:spacing w:val="-3"/>
          <w:sz w:val="24"/>
        </w:rPr>
        <w:t xml:space="preserve"> </w:t>
      </w:r>
      <w:r w:rsidRPr="003705C8">
        <w:rPr>
          <w:sz w:val="24"/>
        </w:rPr>
        <w:t>and</w:t>
      </w:r>
      <w:r w:rsidRPr="003705C8">
        <w:rPr>
          <w:spacing w:val="-5"/>
          <w:sz w:val="24"/>
        </w:rPr>
        <w:t xml:space="preserve"> </w:t>
      </w:r>
      <w:r w:rsidRPr="003705C8">
        <w:rPr>
          <w:sz w:val="24"/>
        </w:rPr>
        <w:t>Regulations</w:t>
      </w:r>
      <w:r w:rsidRPr="003705C8">
        <w:rPr>
          <w:spacing w:val="-6"/>
          <w:sz w:val="24"/>
        </w:rPr>
        <w:t xml:space="preserve"> </w:t>
      </w:r>
      <w:r w:rsidRPr="003705C8">
        <w:rPr>
          <w:sz w:val="24"/>
        </w:rPr>
        <w:t>and</w:t>
      </w:r>
      <w:r w:rsidRPr="003705C8">
        <w:rPr>
          <w:spacing w:val="-4"/>
          <w:sz w:val="24"/>
        </w:rPr>
        <w:t xml:space="preserve"> </w:t>
      </w:r>
      <w:r w:rsidRPr="003705C8">
        <w:rPr>
          <w:sz w:val="24"/>
        </w:rPr>
        <w:t>associated</w:t>
      </w:r>
      <w:r w:rsidRPr="003705C8">
        <w:rPr>
          <w:spacing w:val="-8"/>
          <w:sz w:val="24"/>
        </w:rPr>
        <w:t xml:space="preserve"> </w:t>
      </w:r>
      <w:r w:rsidRPr="003705C8">
        <w:rPr>
          <w:sz w:val="24"/>
        </w:rPr>
        <w:t>procedures.</w:t>
      </w:r>
    </w:p>
    <w:p w14:paraId="09208FEA" w14:textId="12B6CF70" w:rsidR="0030553C" w:rsidRDefault="00FB0205">
      <w:pPr>
        <w:pStyle w:val="ListParagraph"/>
        <w:numPr>
          <w:ilvl w:val="0"/>
          <w:numId w:val="1"/>
        </w:numPr>
        <w:tabs>
          <w:tab w:val="left" w:pos="556"/>
        </w:tabs>
        <w:spacing w:before="195" w:line="276" w:lineRule="auto"/>
        <w:ind w:right="832" w:firstLine="0"/>
        <w:rPr>
          <w:sz w:val="24"/>
        </w:rPr>
      </w:pPr>
      <w:proofErr w:type="spellStart"/>
      <w:r>
        <w:rPr>
          <w:sz w:val="24"/>
        </w:rPr>
        <w:t>MyGameDay</w:t>
      </w:r>
      <w:proofErr w:type="spellEnd"/>
      <w:r>
        <w:rPr>
          <w:sz w:val="24"/>
        </w:rPr>
        <w:t xml:space="preserve"> System:</w:t>
      </w:r>
      <w:r>
        <w:rPr>
          <w:color w:val="0000FF"/>
          <w:sz w:val="24"/>
        </w:rPr>
        <w:t xml:space="preserve"> </w:t>
      </w:r>
      <w:hyperlink r:id="rId7" w:history="1">
        <w:r w:rsidR="002D5E1A" w:rsidRPr="003705C8">
          <w:rPr>
            <w:rStyle w:val="Hyperlink"/>
            <w:sz w:val="24"/>
            <w:szCs w:val="24"/>
          </w:rPr>
          <w:t>GameDay Passport (</w:t>
        </w:r>
        <w:proofErr w:type="spellStart"/>
        <w:r w:rsidR="002D5E1A" w:rsidRPr="003705C8">
          <w:rPr>
            <w:rStyle w:val="Hyperlink"/>
            <w:sz w:val="24"/>
            <w:szCs w:val="24"/>
          </w:rPr>
          <w:t>mygameday.app</w:t>
        </w:r>
        <w:proofErr w:type="spellEnd"/>
        <w:r w:rsidR="002D5E1A" w:rsidRPr="003705C8">
          <w:rPr>
            <w:rStyle w:val="Hyperlink"/>
            <w:sz w:val="24"/>
            <w:szCs w:val="24"/>
          </w:rPr>
          <w:t>)</w:t>
        </w:r>
      </w:hyperlink>
      <w:r w:rsidR="002D5E1A">
        <w:rPr>
          <w:sz w:val="24"/>
          <w:szCs w:val="24"/>
        </w:rPr>
        <w:t xml:space="preserve"> </w:t>
      </w:r>
      <w:r>
        <w:rPr>
          <w:sz w:val="24"/>
        </w:rPr>
        <w:t>Administrative</w:t>
      </w:r>
      <w:r w:rsidR="00EA556D">
        <w:rPr>
          <w:sz w:val="24"/>
        </w:rPr>
        <w:t xml:space="preserve"> </w:t>
      </w:r>
      <w:r>
        <w:rPr>
          <w:sz w:val="24"/>
        </w:rPr>
        <w:t>webpage for</w:t>
      </w:r>
      <w:r w:rsidR="003705C8">
        <w:rPr>
          <w:sz w:val="24"/>
        </w:rPr>
        <w:t xml:space="preserve"> </w:t>
      </w: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fixture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Hockey Ireland</w:t>
      </w:r>
      <w:r>
        <w:rPr>
          <w:spacing w:val="-6"/>
          <w:sz w:val="24"/>
        </w:rPr>
        <w:t xml:space="preserve"> </w:t>
      </w:r>
      <w:r>
        <w:rPr>
          <w:sz w:val="24"/>
        </w:rPr>
        <w:t>cups</w:t>
      </w:r>
      <w:r>
        <w:rPr>
          <w:spacing w:val="-5"/>
          <w:sz w:val="24"/>
        </w:rPr>
        <w:t xml:space="preserve"> </w:t>
      </w:r>
      <w:r>
        <w:rPr>
          <w:sz w:val="24"/>
        </w:rPr>
        <w:t>webpages.</w:t>
      </w:r>
    </w:p>
    <w:sectPr w:rsidR="0030553C"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7F86"/>
    <w:multiLevelType w:val="hybridMultilevel"/>
    <w:tmpl w:val="FEBCF6C0"/>
    <w:lvl w:ilvl="0" w:tplc="CF04735A">
      <w:start w:val="1"/>
      <w:numFmt w:val="upperLetter"/>
      <w:lvlText w:val="[%1]"/>
      <w:lvlJc w:val="left"/>
      <w:pPr>
        <w:ind w:left="100" w:hanging="48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DF5C4828">
      <w:numFmt w:val="bullet"/>
      <w:lvlText w:val="•"/>
      <w:lvlJc w:val="left"/>
      <w:pPr>
        <w:ind w:left="1015" w:hanging="485"/>
      </w:pPr>
      <w:rPr>
        <w:rFonts w:hint="default"/>
        <w:lang w:val="en-US" w:eastAsia="en-US" w:bidi="ar-SA"/>
      </w:rPr>
    </w:lvl>
    <w:lvl w:ilvl="2" w:tplc="BB2AB87E">
      <w:numFmt w:val="bullet"/>
      <w:lvlText w:val="•"/>
      <w:lvlJc w:val="left"/>
      <w:pPr>
        <w:ind w:left="1930" w:hanging="485"/>
      </w:pPr>
      <w:rPr>
        <w:rFonts w:hint="default"/>
        <w:lang w:val="en-US" w:eastAsia="en-US" w:bidi="ar-SA"/>
      </w:rPr>
    </w:lvl>
    <w:lvl w:ilvl="3" w:tplc="4BB01300">
      <w:numFmt w:val="bullet"/>
      <w:lvlText w:val="•"/>
      <w:lvlJc w:val="left"/>
      <w:pPr>
        <w:ind w:left="2845" w:hanging="485"/>
      </w:pPr>
      <w:rPr>
        <w:rFonts w:hint="default"/>
        <w:lang w:val="en-US" w:eastAsia="en-US" w:bidi="ar-SA"/>
      </w:rPr>
    </w:lvl>
    <w:lvl w:ilvl="4" w:tplc="5C2A0FE8">
      <w:numFmt w:val="bullet"/>
      <w:lvlText w:val="•"/>
      <w:lvlJc w:val="left"/>
      <w:pPr>
        <w:ind w:left="3760" w:hanging="485"/>
      </w:pPr>
      <w:rPr>
        <w:rFonts w:hint="default"/>
        <w:lang w:val="en-US" w:eastAsia="en-US" w:bidi="ar-SA"/>
      </w:rPr>
    </w:lvl>
    <w:lvl w:ilvl="5" w:tplc="AEB298AA">
      <w:numFmt w:val="bullet"/>
      <w:lvlText w:val="•"/>
      <w:lvlJc w:val="left"/>
      <w:pPr>
        <w:ind w:left="4675" w:hanging="485"/>
      </w:pPr>
      <w:rPr>
        <w:rFonts w:hint="default"/>
        <w:lang w:val="en-US" w:eastAsia="en-US" w:bidi="ar-SA"/>
      </w:rPr>
    </w:lvl>
    <w:lvl w:ilvl="6" w:tplc="54662B94">
      <w:numFmt w:val="bullet"/>
      <w:lvlText w:val="•"/>
      <w:lvlJc w:val="left"/>
      <w:pPr>
        <w:ind w:left="5590" w:hanging="485"/>
      </w:pPr>
      <w:rPr>
        <w:rFonts w:hint="default"/>
        <w:lang w:val="en-US" w:eastAsia="en-US" w:bidi="ar-SA"/>
      </w:rPr>
    </w:lvl>
    <w:lvl w:ilvl="7" w:tplc="1242BE4C">
      <w:numFmt w:val="bullet"/>
      <w:lvlText w:val="•"/>
      <w:lvlJc w:val="left"/>
      <w:pPr>
        <w:ind w:left="6505" w:hanging="485"/>
      </w:pPr>
      <w:rPr>
        <w:rFonts w:hint="default"/>
        <w:lang w:val="en-US" w:eastAsia="en-US" w:bidi="ar-SA"/>
      </w:rPr>
    </w:lvl>
    <w:lvl w:ilvl="8" w:tplc="04625C3A">
      <w:numFmt w:val="bullet"/>
      <w:lvlText w:val="•"/>
      <w:lvlJc w:val="left"/>
      <w:pPr>
        <w:ind w:left="7420" w:hanging="485"/>
      </w:pPr>
      <w:rPr>
        <w:rFonts w:hint="default"/>
        <w:lang w:val="en-US" w:eastAsia="en-US" w:bidi="ar-SA"/>
      </w:rPr>
    </w:lvl>
  </w:abstractNum>
  <w:abstractNum w:abstractNumId="1" w15:restartNumberingAfterBreak="0">
    <w:nsid w:val="439C09A0"/>
    <w:multiLevelType w:val="hybridMultilevel"/>
    <w:tmpl w:val="CB16A000"/>
    <w:lvl w:ilvl="0" w:tplc="C5D4FBFE">
      <w:start w:val="1"/>
      <w:numFmt w:val="decimal"/>
      <w:lvlText w:val="%1."/>
      <w:lvlJc w:val="left"/>
      <w:pPr>
        <w:ind w:left="352" w:hanging="25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C304FBF4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2" w:tplc="85A48F5A">
      <w:numFmt w:val="bullet"/>
      <w:lvlText w:val="•"/>
      <w:lvlJc w:val="left"/>
      <w:pPr>
        <w:ind w:left="2182" w:hanging="252"/>
      </w:pPr>
      <w:rPr>
        <w:rFonts w:hint="default"/>
        <w:lang w:val="en-US" w:eastAsia="en-US" w:bidi="ar-SA"/>
      </w:rPr>
    </w:lvl>
    <w:lvl w:ilvl="3" w:tplc="195654AC">
      <w:numFmt w:val="bullet"/>
      <w:lvlText w:val="•"/>
      <w:lvlJc w:val="left"/>
      <w:pPr>
        <w:ind w:left="3097" w:hanging="252"/>
      </w:pPr>
      <w:rPr>
        <w:rFonts w:hint="default"/>
        <w:lang w:val="en-US" w:eastAsia="en-US" w:bidi="ar-SA"/>
      </w:rPr>
    </w:lvl>
    <w:lvl w:ilvl="4" w:tplc="D7568EBC">
      <w:numFmt w:val="bullet"/>
      <w:lvlText w:val="•"/>
      <w:lvlJc w:val="left"/>
      <w:pPr>
        <w:ind w:left="4012" w:hanging="252"/>
      </w:pPr>
      <w:rPr>
        <w:rFonts w:hint="default"/>
        <w:lang w:val="en-US" w:eastAsia="en-US" w:bidi="ar-SA"/>
      </w:rPr>
    </w:lvl>
    <w:lvl w:ilvl="5" w:tplc="454C0070">
      <w:numFmt w:val="bullet"/>
      <w:lvlText w:val="•"/>
      <w:lvlJc w:val="left"/>
      <w:pPr>
        <w:ind w:left="4927" w:hanging="252"/>
      </w:pPr>
      <w:rPr>
        <w:rFonts w:hint="default"/>
        <w:lang w:val="en-US" w:eastAsia="en-US" w:bidi="ar-SA"/>
      </w:rPr>
    </w:lvl>
    <w:lvl w:ilvl="6" w:tplc="0F1643B2">
      <w:numFmt w:val="bullet"/>
      <w:lvlText w:val="•"/>
      <w:lvlJc w:val="left"/>
      <w:pPr>
        <w:ind w:left="5842" w:hanging="252"/>
      </w:pPr>
      <w:rPr>
        <w:rFonts w:hint="default"/>
        <w:lang w:val="en-US" w:eastAsia="en-US" w:bidi="ar-SA"/>
      </w:rPr>
    </w:lvl>
    <w:lvl w:ilvl="7" w:tplc="6D0AA714">
      <w:numFmt w:val="bullet"/>
      <w:lvlText w:val="•"/>
      <w:lvlJc w:val="left"/>
      <w:pPr>
        <w:ind w:left="6757" w:hanging="252"/>
      </w:pPr>
      <w:rPr>
        <w:rFonts w:hint="default"/>
        <w:lang w:val="en-US" w:eastAsia="en-US" w:bidi="ar-SA"/>
      </w:rPr>
    </w:lvl>
    <w:lvl w:ilvl="8" w:tplc="57F4A91A">
      <w:numFmt w:val="bullet"/>
      <w:lvlText w:val="•"/>
      <w:lvlJc w:val="left"/>
      <w:pPr>
        <w:ind w:left="7672" w:hanging="252"/>
      </w:pPr>
      <w:rPr>
        <w:rFonts w:hint="default"/>
        <w:lang w:val="en-US" w:eastAsia="en-US" w:bidi="ar-SA"/>
      </w:rPr>
    </w:lvl>
  </w:abstractNum>
  <w:num w:numId="1" w16cid:durableId="786318719">
    <w:abstractNumId w:val="0"/>
  </w:num>
  <w:num w:numId="2" w16cid:durableId="8331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3C"/>
    <w:rsid w:val="002D5E1A"/>
    <w:rsid w:val="0030553C"/>
    <w:rsid w:val="0031646C"/>
    <w:rsid w:val="003705C8"/>
    <w:rsid w:val="00484FD5"/>
    <w:rsid w:val="00636FE0"/>
    <w:rsid w:val="006510C0"/>
    <w:rsid w:val="0081211F"/>
    <w:rsid w:val="00941316"/>
    <w:rsid w:val="00B11CF2"/>
    <w:rsid w:val="00B91462"/>
    <w:rsid w:val="00EA556D"/>
    <w:rsid w:val="00F014C1"/>
    <w:rsid w:val="00F20C42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08FD5"/>
  <w15:docId w15:val="{4DAF00AA-E6AB-0F4C-944A-E4F0A6B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0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8"/>
      <w:ind w:left="100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84FD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91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46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462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5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port.mygameday.app/account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ckey.ie/competitions-2/competitions-rule-documents/" TargetMode="External"/><Relationship Id="rId5" Type="http://schemas.openxmlformats.org/officeDocument/2006/relationships/hyperlink" Target="http://www.irishhu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2681</Characters>
  <Application>Microsoft Office Word</Application>
  <DocSecurity>0</DocSecurity>
  <Lines>49</Lines>
  <Paragraphs>20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Niamh Fahey</cp:lastModifiedBy>
  <cp:revision>2</cp:revision>
  <dcterms:created xsi:type="dcterms:W3CDTF">2023-11-08T16:03:00Z</dcterms:created>
  <dcterms:modified xsi:type="dcterms:W3CDTF">2023-11-08T16:03:00Z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2023-10-26T00:00:00Z</vt:filetime>
  </property>
  <property fmtid="{D5CDD505-2E9C-101B-9397-08002B2CF9AE}" pid="5" name="GrammarlyDocumentId">
    <vt:lpwstr>d0bcb00c70ffb1cb1a243e5179b53d3e69e466def527b5421ce52c0e057f7adb</vt:lpwstr>
  </property>
</Properties>
</file>